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A05D" w14:textId="77777777" w:rsidR="006D2592" w:rsidRPr="00E623E3" w:rsidRDefault="006D2592" w:rsidP="006D2592">
      <w:pPr>
        <w:suppressAutoHyphens/>
        <w:spacing w:after="200" w:line="276" w:lineRule="auto"/>
        <w:rPr>
          <w:rFonts w:ascii="Aptos Display" w:eastAsia="Calibri" w:hAnsi="Aptos Display" w:cs="Calibri"/>
          <w:sz w:val="40"/>
          <w:szCs w:val="40"/>
          <w:lang w:eastAsia="ar-SA"/>
        </w:rPr>
      </w:pPr>
      <w:r w:rsidRPr="00E623E3">
        <w:rPr>
          <w:rFonts w:ascii="Aptos Display" w:eastAsia="Calibri" w:hAnsi="Aptos Display" w:cs="Calibri"/>
          <w:noProof/>
          <w:sz w:val="44"/>
          <w:szCs w:val="44"/>
          <w:lang w:eastAsia="ar-SA"/>
        </w:rPr>
        <w:drawing>
          <wp:inline distT="0" distB="0" distL="0" distR="0" wp14:anchorId="7A97BF78" wp14:editId="54956C1B">
            <wp:extent cx="1424940" cy="777240"/>
            <wp:effectExtent l="0" t="0" r="3810" b="3810"/>
            <wp:docPr id="1254914976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3E3">
        <w:rPr>
          <w:rFonts w:ascii="Aptos Display" w:eastAsia="Calibri" w:hAnsi="Aptos Display" w:cs="Calibri"/>
          <w:sz w:val="44"/>
          <w:szCs w:val="44"/>
          <w:lang w:eastAsia="ar-SA"/>
        </w:rPr>
        <w:t xml:space="preserve"> </w:t>
      </w:r>
      <w:r w:rsidRPr="00E623E3">
        <w:rPr>
          <w:rFonts w:ascii="Aptos Display" w:eastAsia="Calibri" w:hAnsi="Aptos Display" w:cs="Calibri"/>
          <w:sz w:val="40"/>
          <w:szCs w:val="40"/>
          <w:lang w:eastAsia="ar-SA"/>
        </w:rPr>
        <w:t>HIGHLEY PARISH COUNCIL</w:t>
      </w:r>
    </w:p>
    <w:p w14:paraId="6317B65F" w14:textId="77777777" w:rsidR="006D2592" w:rsidRPr="00E623E3" w:rsidRDefault="006D2592" w:rsidP="006D2592">
      <w:pPr>
        <w:suppressAutoHyphens/>
        <w:spacing w:after="0" w:line="240" w:lineRule="auto"/>
        <w:rPr>
          <w:rFonts w:ascii="Aptos Display" w:eastAsia="Calibri" w:hAnsi="Aptos Display" w:cs="Calibri"/>
          <w:sz w:val="24"/>
          <w:szCs w:val="24"/>
          <w:lang w:eastAsia="ar-SA"/>
        </w:rPr>
      </w:pPr>
    </w:p>
    <w:p w14:paraId="15532E4A" w14:textId="0F3F40C3" w:rsidR="006D2592" w:rsidRPr="00E623E3" w:rsidRDefault="006D2592" w:rsidP="006D2592">
      <w:pPr>
        <w:suppressAutoHyphens/>
        <w:spacing w:after="0" w:line="240" w:lineRule="auto"/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</w:pPr>
      <w:r w:rsidRPr="00E623E3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 xml:space="preserve">Minutes of the Highley Parish Council Planning Committee Meeting held in the </w:t>
      </w:r>
      <w:r w:rsidR="007A312E" w:rsidRPr="00E623E3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>HPC office</w:t>
      </w:r>
      <w:r w:rsidRPr="00E623E3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 xml:space="preserve"> of The Severn Centre on Tuesday </w:t>
      </w:r>
      <w:r w:rsidR="00BB4C30" w:rsidRPr="00E623E3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>6</w:t>
      </w:r>
      <w:r w:rsidR="00BB4C30" w:rsidRPr="00E623E3">
        <w:rPr>
          <w:rFonts w:ascii="Aptos Display" w:eastAsia="Calibri" w:hAnsi="Aptos Display" w:cs="Calibri"/>
          <w:b/>
          <w:bCs/>
          <w:sz w:val="28"/>
          <w:szCs w:val="28"/>
          <w:vertAlign w:val="superscript"/>
          <w:lang w:eastAsia="ar-SA"/>
        </w:rPr>
        <w:t>th</w:t>
      </w:r>
      <w:r w:rsidR="00BB4C30" w:rsidRPr="00E623E3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 xml:space="preserve"> May</w:t>
      </w:r>
      <w:r w:rsidRPr="00E623E3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 xml:space="preserve"> 2025 at </w:t>
      </w:r>
      <w:r w:rsidR="007A312E" w:rsidRPr="00E623E3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>6.30</w:t>
      </w:r>
      <w:r w:rsidRPr="00E623E3"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  <w:t>pm</w:t>
      </w:r>
    </w:p>
    <w:p w14:paraId="33238109" w14:textId="77777777" w:rsidR="006D2592" w:rsidRPr="00E623E3" w:rsidRDefault="006D2592" w:rsidP="006D2592">
      <w:pPr>
        <w:suppressAutoHyphens/>
        <w:spacing w:after="0" w:line="240" w:lineRule="auto"/>
        <w:rPr>
          <w:rFonts w:ascii="Aptos Display" w:eastAsia="Calibri" w:hAnsi="Aptos Display" w:cs="Calibri"/>
          <w:b/>
          <w:bCs/>
          <w:sz w:val="28"/>
          <w:szCs w:val="28"/>
          <w:lang w:eastAsia="ar-SA"/>
        </w:rPr>
      </w:pPr>
    </w:p>
    <w:p w14:paraId="7419F9ED" w14:textId="62EE0CFE" w:rsidR="006D2592" w:rsidRPr="00E623E3" w:rsidRDefault="006D2592" w:rsidP="006D2592">
      <w:pPr>
        <w:suppressAutoHyphens/>
        <w:spacing w:after="0" w:line="240" w:lineRule="auto"/>
        <w:rPr>
          <w:rFonts w:ascii="Aptos Display" w:eastAsia="Calibri" w:hAnsi="Aptos Display" w:cs="Calibri"/>
          <w:b/>
          <w:bCs/>
          <w:sz w:val="24"/>
          <w:szCs w:val="24"/>
          <w:lang w:eastAsia="ar-SA"/>
        </w:rPr>
      </w:pPr>
      <w:r w:rsidRPr="00E623E3">
        <w:rPr>
          <w:rFonts w:ascii="Aptos Display" w:eastAsia="Calibri" w:hAnsi="Aptos Display" w:cs="Calibri"/>
          <w:b/>
          <w:bCs/>
          <w:sz w:val="24"/>
          <w:szCs w:val="24"/>
          <w:lang w:eastAsia="ar-SA"/>
        </w:rPr>
        <w:t xml:space="preserve">Present: </w:t>
      </w:r>
      <w:r w:rsidRPr="00E623E3">
        <w:rPr>
          <w:rFonts w:ascii="Aptos Display" w:eastAsia="Calibri" w:hAnsi="Aptos Display" w:cs="Calibri"/>
          <w:sz w:val="24"/>
          <w:szCs w:val="24"/>
          <w:lang w:eastAsia="ar-SA"/>
        </w:rPr>
        <w:t xml:space="preserve">Cllr T. Pinches (Chair), A. </w:t>
      </w:r>
      <w:r w:rsidR="00BB4C30" w:rsidRPr="00E623E3">
        <w:rPr>
          <w:rFonts w:ascii="Aptos Display" w:eastAsia="Calibri" w:hAnsi="Aptos Display" w:cs="Calibri"/>
          <w:sz w:val="24"/>
          <w:szCs w:val="24"/>
          <w:lang w:eastAsia="ar-SA"/>
        </w:rPr>
        <w:t xml:space="preserve">Edwards, </w:t>
      </w:r>
      <w:r w:rsidR="00BB4C30" w:rsidRPr="00E623E3">
        <w:rPr>
          <w:rFonts w:ascii="Aptos Display" w:hAnsi="Aptos Display"/>
          <w:sz w:val="24"/>
          <w:szCs w:val="24"/>
        </w:rPr>
        <w:t xml:space="preserve">P. Vinall, H. Hancox, </w:t>
      </w:r>
      <w:r w:rsidR="008427EA" w:rsidRPr="00E623E3">
        <w:rPr>
          <w:rFonts w:ascii="Aptos Display" w:hAnsi="Aptos Display"/>
          <w:sz w:val="24"/>
          <w:szCs w:val="24"/>
        </w:rPr>
        <w:t>D. Thakrar.</w:t>
      </w:r>
    </w:p>
    <w:p w14:paraId="2395FA20" w14:textId="77777777" w:rsidR="006D2592" w:rsidRPr="00E623E3" w:rsidRDefault="006D2592" w:rsidP="006D2592">
      <w:pPr>
        <w:suppressAutoHyphens/>
        <w:spacing w:after="0" w:line="240" w:lineRule="auto"/>
        <w:rPr>
          <w:rFonts w:ascii="Aptos Display" w:eastAsia="Calibri" w:hAnsi="Aptos Display" w:cs="Calibri"/>
          <w:b/>
          <w:bCs/>
          <w:sz w:val="24"/>
          <w:szCs w:val="24"/>
          <w:lang w:eastAsia="ar-SA"/>
        </w:rPr>
      </w:pPr>
    </w:p>
    <w:p w14:paraId="4BA96F5F" w14:textId="77777777" w:rsidR="006D2592" w:rsidRPr="00E623E3" w:rsidRDefault="006D2592" w:rsidP="006D2592">
      <w:pPr>
        <w:suppressAutoHyphens/>
        <w:spacing w:after="0" w:line="240" w:lineRule="auto"/>
        <w:rPr>
          <w:rFonts w:ascii="Aptos Display" w:eastAsia="Calibri" w:hAnsi="Aptos Display" w:cs="Calibri"/>
          <w:sz w:val="24"/>
          <w:szCs w:val="24"/>
          <w:lang w:eastAsia="ar-SA"/>
        </w:rPr>
      </w:pPr>
      <w:r w:rsidRPr="00E623E3">
        <w:rPr>
          <w:rFonts w:ascii="Aptos Display" w:eastAsia="Calibri" w:hAnsi="Aptos Display" w:cs="Calibri"/>
          <w:b/>
          <w:bCs/>
          <w:sz w:val="24"/>
          <w:szCs w:val="24"/>
          <w:lang w:eastAsia="ar-SA"/>
        </w:rPr>
        <w:t xml:space="preserve">Clerk: </w:t>
      </w:r>
      <w:r w:rsidRPr="00E623E3">
        <w:rPr>
          <w:rFonts w:ascii="Aptos Display" w:eastAsia="Calibri" w:hAnsi="Aptos Display" w:cs="Calibri"/>
          <w:sz w:val="24"/>
          <w:szCs w:val="24"/>
          <w:lang w:eastAsia="ar-SA"/>
        </w:rPr>
        <w:t>Alison Palmer</w:t>
      </w:r>
    </w:p>
    <w:p w14:paraId="3E7BED64" w14:textId="77777777" w:rsidR="00735A49" w:rsidRPr="00E623E3" w:rsidRDefault="00735A49" w:rsidP="00E41401">
      <w:pPr>
        <w:pStyle w:val="NoSpacing"/>
        <w:rPr>
          <w:rFonts w:ascii="Aptos Display" w:hAnsi="Aptos Display" w:cstheme="minorHAnsi"/>
          <w:sz w:val="24"/>
          <w:szCs w:val="24"/>
        </w:rPr>
      </w:pPr>
    </w:p>
    <w:p w14:paraId="58694424" w14:textId="77777777" w:rsidR="00E41401" w:rsidRPr="00E623E3" w:rsidRDefault="00E41401" w:rsidP="00E41401">
      <w:pPr>
        <w:pStyle w:val="NoSpacing"/>
        <w:rPr>
          <w:rFonts w:ascii="Aptos Display" w:hAnsi="Aptos Display" w:cstheme="minorHAnsi"/>
          <w:sz w:val="24"/>
          <w:szCs w:val="24"/>
        </w:rPr>
      </w:pPr>
      <w:r w:rsidRPr="00E623E3">
        <w:rPr>
          <w:rFonts w:ascii="Aptos Display" w:hAnsi="Aptos Display" w:cstheme="minorHAnsi"/>
          <w:sz w:val="24"/>
          <w:szCs w:val="24"/>
        </w:rPr>
        <w:t>-----------------------------------------------------------------------------------------------------------</w:t>
      </w:r>
    </w:p>
    <w:p w14:paraId="481466EC" w14:textId="77777777" w:rsidR="00E41401" w:rsidRPr="00E623E3" w:rsidRDefault="00E41401" w:rsidP="00E41401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</w:p>
    <w:p w14:paraId="5214222C" w14:textId="5F50FDA2" w:rsidR="00AF439D" w:rsidRPr="00E623E3" w:rsidRDefault="00E41401" w:rsidP="00E41401">
      <w:pPr>
        <w:pStyle w:val="NoSpacing"/>
        <w:rPr>
          <w:rFonts w:ascii="Aptos Display" w:hAnsi="Aptos Display"/>
          <w:sz w:val="24"/>
          <w:szCs w:val="24"/>
        </w:rPr>
      </w:pPr>
      <w:r w:rsidRPr="00E623E3">
        <w:rPr>
          <w:rFonts w:ascii="Aptos Display" w:hAnsi="Aptos Display" w:cstheme="minorHAnsi"/>
          <w:b/>
          <w:bCs/>
          <w:sz w:val="24"/>
          <w:szCs w:val="24"/>
        </w:rPr>
        <w:t>01.Apologies for Absence</w:t>
      </w:r>
      <w:r w:rsidR="00056FEC" w:rsidRPr="00E623E3">
        <w:rPr>
          <w:rFonts w:ascii="Aptos Display" w:hAnsi="Aptos Display" w:cstheme="minorHAnsi"/>
          <w:b/>
          <w:bCs/>
          <w:sz w:val="24"/>
          <w:szCs w:val="24"/>
        </w:rPr>
        <w:t>:</w:t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 xml:space="preserve"> </w:t>
      </w:r>
      <w:r w:rsidR="00BB4C30" w:rsidRPr="00E623E3">
        <w:rPr>
          <w:rFonts w:ascii="Aptos Display" w:hAnsi="Aptos Display"/>
          <w:sz w:val="24"/>
          <w:szCs w:val="24"/>
        </w:rPr>
        <w:t xml:space="preserve">A. Hancox, </w:t>
      </w:r>
      <w:r w:rsidR="008427EA" w:rsidRPr="00E623E3">
        <w:rPr>
          <w:rFonts w:ascii="Aptos Display" w:hAnsi="Aptos Display"/>
          <w:sz w:val="24"/>
          <w:szCs w:val="24"/>
        </w:rPr>
        <w:t>T. Quinn.</w:t>
      </w:r>
    </w:p>
    <w:p w14:paraId="7E80E8DA" w14:textId="5E64725C" w:rsidR="00A66A5B" w:rsidRPr="00E623E3" w:rsidRDefault="00A66A5B" w:rsidP="00E41401">
      <w:pPr>
        <w:pStyle w:val="NoSpacing"/>
        <w:rPr>
          <w:rFonts w:ascii="Aptos Display" w:hAnsi="Aptos Display"/>
          <w:sz w:val="24"/>
          <w:szCs w:val="24"/>
        </w:rPr>
      </w:pPr>
      <w:r w:rsidRPr="00E623E3">
        <w:rPr>
          <w:rFonts w:ascii="Aptos Display" w:hAnsi="Aptos Display"/>
          <w:sz w:val="24"/>
          <w:szCs w:val="24"/>
        </w:rPr>
        <w:t xml:space="preserve">It was </w:t>
      </w:r>
      <w:r w:rsidRPr="00E623E3">
        <w:rPr>
          <w:rFonts w:ascii="Aptos Display" w:hAnsi="Aptos Display"/>
          <w:b/>
          <w:bCs/>
          <w:sz w:val="24"/>
          <w:szCs w:val="24"/>
        </w:rPr>
        <w:t>PROPOSED to ACCEPT</w:t>
      </w:r>
      <w:r w:rsidRPr="00E623E3">
        <w:rPr>
          <w:rFonts w:ascii="Aptos Display" w:hAnsi="Aptos Display"/>
          <w:sz w:val="24"/>
          <w:szCs w:val="24"/>
        </w:rPr>
        <w:t xml:space="preserve"> these apologies.</w:t>
      </w:r>
    </w:p>
    <w:p w14:paraId="51BD5648" w14:textId="63264DCB" w:rsidR="00E41401" w:rsidRPr="00E623E3" w:rsidRDefault="00E41401" w:rsidP="00E41401">
      <w:pPr>
        <w:pStyle w:val="NoSpacing"/>
        <w:rPr>
          <w:rFonts w:ascii="Aptos Display" w:hAnsi="Aptos Display" w:cstheme="minorHAnsi"/>
          <w:b/>
          <w:bCs/>
          <w:color w:val="FF0000"/>
          <w:sz w:val="24"/>
          <w:szCs w:val="24"/>
        </w:rPr>
      </w:pPr>
    </w:p>
    <w:p w14:paraId="68DD4CB0" w14:textId="79FAB840" w:rsidR="00E41401" w:rsidRPr="00E623E3" w:rsidRDefault="00E41401" w:rsidP="00E41401">
      <w:pPr>
        <w:pStyle w:val="NoSpacing"/>
        <w:rPr>
          <w:rFonts w:ascii="Aptos Display" w:hAnsi="Aptos Display" w:cstheme="minorHAnsi"/>
          <w:sz w:val="24"/>
          <w:szCs w:val="24"/>
        </w:rPr>
      </w:pPr>
      <w:r w:rsidRPr="00E623E3">
        <w:rPr>
          <w:rFonts w:ascii="Aptos Display" w:hAnsi="Aptos Display" w:cstheme="minorHAnsi"/>
          <w:b/>
          <w:bCs/>
          <w:sz w:val="24"/>
          <w:szCs w:val="24"/>
        </w:rPr>
        <w:t>02.Declarations of Interest</w:t>
      </w:r>
      <w:r w:rsidR="004F4744" w:rsidRPr="00E623E3">
        <w:rPr>
          <w:rFonts w:ascii="Aptos Display" w:hAnsi="Aptos Display" w:cstheme="minorHAnsi"/>
          <w:b/>
          <w:bCs/>
          <w:sz w:val="24"/>
          <w:szCs w:val="24"/>
        </w:rPr>
        <w:t xml:space="preserve"> </w:t>
      </w:r>
      <w:r w:rsidR="00695B41" w:rsidRPr="00E623E3">
        <w:rPr>
          <w:rFonts w:ascii="Aptos Display" w:hAnsi="Aptos Display" w:cstheme="minorHAnsi"/>
          <w:sz w:val="24"/>
          <w:szCs w:val="24"/>
        </w:rPr>
        <w:t>–</w:t>
      </w:r>
      <w:r w:rsidR="00DD2376" w:rsidRPr="00E623E3">
        <w:rPr>
          <w:rFonts w:ascii="Aptos Display" w:hAnsi="Aptos Display" w:cstheme="minorHAnsi"/>
          <w:sz w:val="24"/>
          <w:szCs w:val="24"/>
        </w:rPr>
        <w:t xml:space="preserve"> </w:t>
      </w:r>
      <w:r w:rsidR="00695B41" w:rsidRPr="00E623E3">
        <w:rPr>
          <w:rFonts w:ascii="Aptos Display" w:hAnsi="Aptos Display" w:cstheme="minorHAnsi"/>
          <w:sz w:val="24"/>
          <w:szCs w:val="24"/>
        </w:rPr>
        <w:t xml:space="preserve">Councillor Vinall </w:t>
      </w:r>
      <w:r w:rsidR="00221F8C" w:rsidRPr="00E623E3">
        <w:rPr>
          <w:rFonts w:ascii="Aptos Display" w:hAnsi="Aptos Display" w:cstheme="minorHAnsi"/>
          <w:sz w:val="24"/>
          <w:szCs w:val="24"/>
        </w:rPr>
        <w:t xml:space="preserve">declared himself as </w:t>
      </w:r>
      <w:r w:rsidR="00695B41" w:rsidRPr="00E623E3">
        <w:rPr>
          <w:rFonts w:ascii="Aptos Display" w:hAnsi="Aptos Display" w:cstheme="minorHAnsi"/>
          <w:sz w:val="24"/>
          <w:szCs w:val="24"/>
        </w:rPr>
        <w:t xml:space="preserve">Managing Director of </w:t>
      </w:r>
      <w:r w:rsidR="00221F8C" w:rsidRPr="00E623E3">
        <w:rPr>
          <w:rFonts w:ascii="Aptos Display" w:hAnsi="Aptos Display" w:cstheme="minorHAnsi"/>
          <w:sz w:val="24"/>
          <w:szCs w:val="24"/>
        </w:rPr>
        <w:t xml:space="preserve">Woodhill </w:t>
      </w:r>
      <w:r w:rsidR="00695B41" w:rsidRPr="00E623E3">
        <w:rPr>
          <w:rFonts w:ascii="Aptos Display" w:hAnsi="Aptos Display" w:cstheme="minorHAnsi"/>
          <w:sz w:val="24"/>
          <w:szCs w:val="24"/>
        </w:rPr>
        <w:t xml:space="preserve">Barns Residential </w:t>
      </w:r>
      <w:r w:rsidR="00093DA4" w:rsidRPr="00E623E3">
        <w:rPr>
          <w:rFonts w:ascii="Aptos Display" w:hAnsi="Aptos Display" w:cstheme="minorHAnsi"/>
          <w:sz w:val="24"/>
          <w:szCs w:val="24"/>
        </w:rPr>
        <w:t>Association and</w:t>
      </w:r>
      <w:r w:rsidR="005E35BF" w:rsidRPr="00E623E3">
        <w:rPr>
          <w:rFonts w:ascii="Aptos Display" w:hAnsi="Aptos Display" w:cstheme="minorHAnsi"/>
          <w:sz w:val="24"/>
          <w:szCs w:val="24"/>
        </w:rPr>
        <w:t xml:space="preserve"> has contacted Julian Beeston </w:t>
      </w:r>
      <w:r w:rsidR="00215DBB" w:rsidRPr="00E623E3">
        <w:rPr>
          <w:rFonts w:ascii="Aptos Display" w:hAnsi="Aptos Display" w:cstheme="minorHAnsi"/>
          <w:sz w:val="24"/>
          <w:szCs w:val="24"/>
        </w:rPr>
        <w:t xml:space="preserve">regarding </w:t>
      </w:r>
      <w:r w:rsidR="00FF4892">
        <w:rPr>
          <w:rFonts w:ascii="Aptos Display" w:hAnsi="Aptos Display" w:cstheme="minorHAnsi"/>
          <w:sz w:val="24"/>
          <w:szCs w:val="24"/>
        </w:rPr>
        <w:t>agenda</w:t>
      </w:r>
      <w:r w:rsidR="003B7DB3">
        <w:rPr>
          <w:rFonts w:ascii="Aptos Display" w:hAnsi="Aptos Display" w:cstheme="minorHAnsi"/>
          <w:sz w:val="24"/>
          <w:szCs w:val="24"/>
        </w:rPr>
        <w:t xml:space="preserve"> item 5</w:t>
      </w:r>
      <w:r w:rsidR="00215DBB" w:rsidRPr="00E623E3">
        <w:rPr>
          <w:rFonts w:ascii="Aptos Display" w:hAnsi="Aptos Display" w:cstheme="minorHAnsi"/>
          <w:sz w:val="24"/>
          <w:szCs w:val="24"/>
        </w:rPr>
        <w:t>.</w:t>
      </w:r>
    </w:p>
    <w:p w14:paraId="57E79B80" w14:textId="77777777" w:rsidR="003F7C91" w:rsidRPr="00E623E3" w:rsidRDefault="003F7C91" w:rsidP="00E41401">
      <w:pPr>
        <w:pStyle w:val="NoSpacing"/>
        <w:rPr>
          <w:rFonts w:ascii="Aptos Display" w:hAnsi="Aptos Display" w:cstheme="minorHAnsi"/>
          <w:b/>
          <w:bCs/>
          <w:sz w:val="24"/>
          <w:szCs w:val="24"/>
          <w:u w:val="single"/>
        </w:rPr>
      </w:pPr>
    </w:p>
    <w:p w14:paraId="2D90BCE4" w14:textId="7B83D6CA" w:rsidR="005A57D0" w:rsidRPr="00E623E3" w:rsidRDefault="005A57D0" w:rsidP="005A57D0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  <w:r w:rsidRPr="00E623E3">
        <w:rPr>
          <w:rFonts w:ascii="Aptos Display" w:hAnsi="Aptos Display" w:cstheme="minorHAnsi"/>
          <w:b/>
          <w:bCs/>
          <w:sz w:val="24"/>
          <w:szCs w:val="24"/>
        </w:rPr>
        <w:t>03. Parishioners Question Time</w:t>
      </w:r>
      <w:r w:rsidR="00DD2376" w:rsidRPr="00E623E3">
        <w:rPr>
          <w:rFonts w:ascii="Aptos Display" w:hAnsi="Aptos Display" w:cstheme="minorHAnsi"/>
          <w:b/>
          <w:bCs/>
          <w:sz w:val="24"/>
          <w:szCs w:val="24"/>
        </w:rPr>
        <w:t xml:space="preserve"> </w:t>
      </w:r>
      <w:r w:rsidR="00DD2376" w:rsidRPr="00E623E3">
        <w:rPr>
          <w:rFonts w:ascii="Aptos Display" w:hAnsi="Aptos Display" w:cstheme="minorHAnsi"/>
          <w:sz w:val="24"/>
          <w:szCs w:val="24"/>
        </w:rPr>
        <w:t>- No Members of Public</w:t>
      </w:r>
      <w:r w:rsidR="00CD5E07" w:rsidRPr="00E623E3">
        <w:rPr>
          <w:rFonts w:ascii="Aptos Display" w:hAnsi="Aptos Display" w:cstheme="minorHAnsi"/>
          <w:sz w:val="24"/>
          <w:szCs w:val="24"/>
        </w:rPr>
        <w:t>.</w:t>
      </w:r>
    </w:p>
    <w:p w14:paraId="5CED4129" w14:textId="77777777" w:rsidR="00DD2376" w:rsidRPr="00E623E3" w:rsidRDefault="00DD2376" w:rsidP="005A57D0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</w:p>
    <w:p w14:paraId="24AB4295" w14:textId="77777777" w:rsidR="005A57D0" w:rsidRPr="00E623E3" w:rsidRDefault="005A57D0" w:rsidP="005A57D0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  <w:r w:rsidRPr="00E623E3">
        <w:rPr>
          <w:rFonts w:ascii="Aptos Display" w:hAnsi="Aptos Display" w:cstheme="minorHAnsi"/>
          <w:b/>
          <w:bCs/>
          <w:sz w:val="24"/>
          <w:szCs w:val="24"/>
        </w:rPr>
        <w:t xml:space="preserve">04. Minutes </w:t>
      </w:r>
    </w:p>
    <w:p w14:paraId="59261A1B" w14:textId="227E4DE9" w:rsidR="005A57D0" w:rsidRPr="00E623E3" w:rsidRDefault="00DD2376" w:rsidP="005A57D0">
      <w:pPr>
        <w:pStyle w:val="NoSpacing"/>
        <w:rPr>
          <w:rFonts w:ascii="Aptos Display" w:hAnsi="Aptos Display" w:cstheme="minorHAnsi"/>
          <w:sz w:val="24"/>
          <w:szCs w:val="24"/>
        </w:rPr>
      </w:pPr>
      <w:r w:rsidRPr="00E623E3">
        <w:rPr>
          <w:rFonts w:ascii="Aptos Display" w:hAnsi="Aptos Display" w:cstheme="minorHAnsi"/>
          <w:sz w:val="24"/>
          <w:szCs w:val="24"/>
        </w:rPr>
        <w:t xml:space="preserve">It was </w:t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 xml:space="preserve">RESOLVED to ACCEPT </w:t>
      </w:r>
      <w:r w:rsidRPr="00E623E3">
        <w:rPr>
          <w:rFonts w:ascii="Aptos Display" w:hAnsi="Aptos Display" w:cstheme="minorHAnsi"/>
          <w:sz w:val="24"/>
          <w:szCs w:val="24"/>
        </w:rPr>
        <w:t>the minutes from the meeting held on</w:t>
      </w:r>
      <w:r w:rsidR="005A57D0" w:rsidRPr="00E623E3">
        <w:rPr>
          <w:rFonts w:ascii="Aptos Display" w:hAnsi="Aptos Display" w:cstheme="minorHAnsi"/>
          <w:sz w:val="24"/>
          <w:szCs w:val="24"/>
        </w:rPr>
        <w:t xml:space="preserve"> Tuesday </w:t>
      </w:r>
      <w:r w:rsidR="00095EE0" w:rsidRPr="00E623E3">
        <w:rPr>
          <w:rFonts w:ascii="Aptos Display" w:hAnsi="Aptos Display" w:cstheme="minorHAnsi"/>
          <w:sz w:val="24"/>
          <w:szCs w:val="24"/>
        </w:rPr>
        <w:t>1</w:t>
      </w:r>
      <w:r w:rsidR="00095EE0" w:rsidRPr="00E623E3">
        <w:rPr>
          <w:rFonts w:ascii="Aptos Display" w:hAnsi="Aptos Display" w:cstheme="minorHAnsi"/>
          <w:sz w:val="24"/>
          <w:szCs w:val="24"/>
          <w:vertAlign w:val="superscript"/>
        </w:rPr>
        <w:t>st</w:t>
      </w:r>
      <w:r w:rsidR="00095EE0" w:rsidRPr="00E623E3">
        <w:rPr>
          <w:rFonts w:ascii="Aptos Display" w:hAnsi="Aptos Display" w:cstheme="minorHAnsi"/>
          <w:sz w:val="24"/>
          <w:szCs w:val="24"/>
        </w:rPr>
        <w:t xml:space="preserve"> April </w:t>
      </w:r>
      <w:r w:rsidR="005A57D0" w:rsidRPr="00E623E3">
        <w:rPr>
          <w:rFonts w:ascii="Aptos Display" w:hAnsi="Aptos Display" w:cstheme="minorHAnsi"/>
          <w:sz w:val="24"/>
          <w:szCs w:val="24"/>
        </w:rPr>
        <w:t>2025</w:t>
      </w:r>
    </w:p>
    <w:p w14:paraId="50D1C2D7" w14:textId="77777777" w:rsidR="00095EE0" w:rsidRPr="00E623E3" w:rsidRDefault="00095EE0" w:rsidP="005A57D0">
      <w:pPr>
        <w:pStyle w:val="NoSpacing"/>
        <w:rPr>
          <w:rFonts w:ascii="Aptos Display" w:hAnsi="Aptos Display" w:cstheme="minorHAnsi"/>
          <w:sz w:val="24"/>
          <w:szCs w:val="24"/>
        </w:rPr>
      </w:pPr>
    </w:p>
    <w:p w14:paraId="3C053EF0" w14:textId="77777777" w:rsidR="000D6691" w:rsidRPr="00E623E3" w:rsidRDefault="000D6691" w:rsidP="000D6691">
      <w:pPr>
        <w:suppressAutoHyphens/>
        <w:spacing w:after="0" w:line="240" w:lineRule="auto"/>
        <w:rPr>
          <w:rFonts w:ascii="Aptos Display" w:eastAsia="Calibri" w:hAnsi="Aptos Display" w:cstheme="minorHAnsi"/>
          <w:b/>
          <w:sz w:val="24"/>
          <w:szCs w:val="24"/>
          <w:lang w:eastAsia="ar-SA"/>
        </w:rPr>
      </w:pPr>
      <w:r w:rsidRPr="00E623E3">
        <w:rPr>
          <w:rFonts w:ascii="Aptos Display" w:eastAsia="Calibri" w:hAnsi="Aptos Display" w:cstheme="minorHAnsi"/>
          <w:b/>
          <w:sz w:val="24"/>
          <w:szCs w:val="24"/>
          <w:lang w:eastAsia="ar-SA"/>
        </w:rPr>
        <w:t xml:space="preserve">05. Members are requested to make comment on the following applications </w:t>
      </w:r>
    </w:p>
    <w:p w14:paraId="7B62FCD5" w14:textId="77777777" w:rsidR="000D6691" w:rsidRPr="00E623E3" w:rsidRDefault="000D6691" w:rsidP="000D6691">
      <w:pPr>
        <w:suppressAutoHyphens/>
        <w:spacing w:after="0" w:line="240" w:lineRule="auto"/>
        <w:rPr>
          <w:rFonts w:ascii="Aptos Display" w:eastAsia="Calibri" w:hAnsi="Aptos Display" w:cstheme="minorHAnsi"/>
          <w:bCs/>
          <w:sz w:val="24"/>
          <w:szCs w:val="24"/>
          <w:lang w:eastAsia="ar-SA"/>
        </w:rPr>
      </w:pPr>
    </w:p>
    <w:p w14:paraId="1F8A776F" w14:textId="77777777" w:rsidR="000D6691" w:rsidRPr="00E623E3" w:rsidRDefault="000D6691" w:rsidP="000D6691">
      <w:pPr>
        <w:suppressAutoHyphens/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  <w:r w:rsidRPr="00E623E3">
        <w:rPr>
          <w:rFonts w:ascii="Aptos Display" w:hAnsi="Aptos Display" w:cs="Tahoma"/>
          <w:b/>
          <w:bCs/>
          <w:color w:val="000000"/>
          <w:shd w:val="clear" w:color="auto" w:fill="FFFFFF"/>
        </w:rPr>
        <w:t>24/02651/FUL</w:t>
      </w:r>
      <w:r w:rsidRPr="00E623E3"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623E3">
        <w:rPr>
          <w:rFonts w:ascii="Aptos Display" w:hAnsi="Aptos Display" w:cs="Tahoma"/>
          <w:color w:val="000000"/>
          <w:shd w:val="clear" w:color="auto" w:fill="FFFFFF"/>
        </w:rPr>
        <w:t xml:space="preserve">Conversion of former Public House to Large 17 Bedroom HMO. Permission granted Sept 2024. Current situation regarding Clearance of property (Cllr Vinall) </w:t>
      </w:r>
    </w:p>
    <w:p w14:paraId="1E14A123" w14:textId="77777777" w:rsidR="000D6691" w:rsidRPr="00E623E3" w:rsidRDefault="000D6691" w:rsidP="000D6691">
      <w:pPr>
        <w:suppressAutoHyphens/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</w:p>
    <w:p w14:paraId="0E787E6B" w14:textId="492068B3" w:rsidR="00095EE0" w:rsidRPr="007D41A4" w:rsidRDefault="00FF4892" w:rsidP="005A57D0">
      <w:pPr>
        <w:pStyle w:val="NoSpacing"/>
        <w:rPr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  <w:r>
        <w:rPr>
          <w:rFonts w:ascii="Aptos Display" w:hAnsi="Aptos Display"/>
          <w:sz w:val="24"/>
          <w:szCs w:val="24"/>
        </w:rPr>
        <w:t>Following discussion</w:t>
      </w:r>
      <w:r w:rsidR="0059700F">
        <w:rPr>
          <w:rFonts w:ascii="Aptos Display" w:hAnsi="Aptos Display"/>
          <w:sz w:val="24"/>
          <w:szCs w:val="24"/>
        </w:rPr>
        <w:t xml:space="preserve"> over the concerns of the work being carried out at the property, it</w:t>
      </w:r>
      <w:r w:rsidR="00550F05">
        <w:rPr>
          <w:rFonts w:ascii="Aptos Display" w:hAnsi="Aptos Display"/>
          <w:sz w:val="24"/>
          <w:szCs w:val="24"/>
        </w:rPr>
        <w:t xml:space="preserve"> was proposed that the Clerk contact </w:t>
      </w:r>
      <w:r w:rsidR="0059700F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the </w:t>
      </w:r>
      <w:r w:rsidR="00664DE0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Planning Officer</w:t>
      </w:r>
      <w:r w:rsidR="005B3697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9700F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and the </w:t>
      </w:r>
      <w:r w:rsidR="00550F05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E</w:t>
      </w:r>
      <w:r w:rsidR="0059700F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cologist </w:t>
      </w:r>
      <w:r w:rsidR="005B3697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(</w:t>
      </w:r>
      <w:r w:rsidR="0059700F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who should have advised on the locations for the bat boxes</w:t>
      </w:r>
      <w:r w:rsidR="00827E9C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),</w:t>
      </w:r>
      <w:r w:rsidR="005B3697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27E9C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which</w:t>
      </w:r>
      <w:r w:rsidR="005B3697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 will </w:t>
      </w:r>
      <w:r w:rsidR="00827E9C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involve</w:t>
      </w:r>
      <w:r w:rsidR="005B3697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 the Enforcement Officer</w:t>
      </w:r>
      <w:r w:rsidR="0059700F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.</w:t>
      </w:r>
      <w:r w:rsidR="007833FD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 Al</w:t>
      </w:r>
      <w:r w:rsidR="00827E9C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so, contact </w:t>
      </w:r>
      <w:r w:rsidR="007833FD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the Environmental Health officer regarding the concerns over vermin</w:t>
      </w:r>
      <w:r w:rsidR="00827E9C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, and </w:t>
      </w:r>
      <w:r w:rsidR="00FC5621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send the </w:t>
      </w:r>
      <w:r w:rsidR="007833FD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photo</w:t>
      </w:r>
      <w:r w:rsidR="00FC5621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graph</w:t>
      </w:r>
      <w:r w:rsidR="007833FD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s to the County Councillor, Mrs Sharon Ritchie-Simmons</w:t>
      </w:r>
      <w:r w:rsidR="00FC5621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 for her support.</w:t>
      </w:r>
    </w:p>
    <w:p w14:paraId="11213C4E" w14:textId="77777777" w:rsidR="00C068FA" w:rsidRDefault="00C068FA" w:rsidP="00582041">
      <w:pPr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</w:p>
    <w:p w14:paraId="18B14EB5" w14:textId="77777777" w:rsidR="00C068FA" w:rsidRDefault="00C068FA" w:rsidP="00C068FA">
      <w:pPr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  <w:r w:rsidRPr="00E623E3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It was </w:t>
      </w:r>
      <w:r w:rsidRPr="00E623E3">
        <w:rPr>
          <w:rStyle w:val="description"/>
          <w:rFonts w:ascii="Aptos Display" w:hAnsi="Aptos Display" w:cstheme="minorHAnsi"/>
          <w:b/>
          <w:bCs/>
          <w:color w:val="000000"/>
          <w:sz w:val="24"/>
          <w:szCs w:val="24"/>
          <w:shd w:val="clear" w:color="auto" w:fill="FFFFFF"/>
        </w:rPr>
        <w:t>PROPOSED to SUPPORT</w:t>
      </w:r>
      <w:r w:rsidRPr="00E623E3"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 xml:space="preserve"> this a</w:t>
      </w:r>
      <w:r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  <w:t>ction</w:t>
      </w:r>
    </w:p>
    <w:p w14:paraId="11B0F3A4" w14:textId="77777777" w:rsidR="00C068FA" w:rsidRDefault="00C068FA" w:rsidP="00582041">
      <w:pPr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</w:p>
    <w:p w14:paraId="57ACBBE6" w14:textId="77777777" w:rsidR="00C068FA" w:rsidRDefault="00C068FA" w:rsidP="00582041">
      <w:pPr>
        <w:spacing w:after="0" w:line="240" w:lineRule="auto"/>
        <w:rPr>
          <w:rStyle w:val="description"/>
          <w:rFonts w:ascii="Aptos Display" w:hAnsi="Aptos Display" w:cstheme="minorHAnsi"/>
          <w:color w:val="000000"/>
          <w:sz w:val="24"/>
          <w:szCs w:val="24"/>
          <w:shd w:val="clear" w:color="auto" w:fill="FFFFFF"/>
        </w:rPr>
      </w:pPr>
    </w:p>
    <w:p w14:paraId="6B3237EA" w14:textId="77777777" w:rsidR="005A57D0" w:rsidRPr="00E623E3" w:rsidRDefault="005A57D0" w:rsidP="005A57D0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</w:p>
    <w:p w14:paraId="5E14A1E6" w14:textId="551715A9" w:rsidR="000D3881" w:rsidRPr="00E623E3" w:rsidRDefault="000D3881" w:rsidP="005A57D0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  <w:r w:rsidRPr="00E623E3">
        <w:rPr>
          <w:rFonts w:ascii="Aptos Display" w:hAnsi="Aptos Display" w:cstheme="minorHAnsi"/>
          <w:b/>
          <w:bCs/>
          <w:sz w:val="24"/>
          <w:szCs w:val="24"/>
        </w:rPr>
        <w:t>Signed:</w:t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ab/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ab/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ab/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ab/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ab/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ab/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ab/>
        <w:t>Date:</w:t>
      </w:r>
    </w:p>
    <w:p w14:paraId="2A25643C" w14:textId="77777777" w:rsidR="000D3881" w:rsidRPr="00E623E3" w:rsidRDefault="000D3881" w:rsidP="005A57D0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</w:p>
    <w:p w14:paraId="7AA186C0" w14:textId="77777777" w:rsidR="000D3881" w:rsidRPr="00E623E3" w:rsidRDefault="000D3881" w:rsidP="005A57D0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</w:p>
    <w:p w14:paraId="2F002D87" w14:textId="77777777" w:rsidR="000D3881" w:rsidRPr="00E623E3" w:rsidRDefault="000D3881" w:rsidP="005A57D0">
      <w:pPr>
        <w:pStyle w:val="NoSpacing"/>
        <w:rPr>
          <w:rFonts w:ascii="Aptos Display" w:hAnsi="Aptos Display" w:cstheme="minorHAnsi"/>
          <w:b/>
          <w:bCs/>
          <w:sz w:val="24"/>
          <w:szCs w:val="24"/>
        </w:rPr>
      </w:pPr>
    </w:p>
    <w:p w14:paraId="74251CF0" w14:textId="4FDDE818" w:rsidR="00D91ACA" w:rsidRPr="00E41401" w:rsidRDefault="000D3881" w:rsidP="007D41A4">
      <w:pPr>
        <w:pStyle w:val="NoSpacing"/>
        <w:rPr>
          <w:rFonts w:cstheme="minorHAnsi"/>
          <w:sz w:val="24"/>
          <w:szCs w:val="24"/>
        </w:rPr>
      </w:pPr>
      <w:r w:rsidRPr="00E623E3">
        <w:rPr>
          <w:rFonts w:ascii="Aptos Display" w:hAnsi="Aptos Display" w:cstheme="minorHAnsi"/>
          <w:b/>
          <w:bCs/>
          <w:sz w:val="24"/>
          <w:szCs w:val="24"/>
        </w:rPr>
        <w:t>…………………………………………………………………………….</w:t>
      </w:r>
      <w:r w:rsidRPr="00E623E3">
        <w:rPr>
          <w:rFonts w:ascii="Aptos Display" w:hAnsi="Aptos Display" w:cstheme="minorHAnsi"/>
          <w:b/>
          <w:bCs/>
          <w:sz w:val="24"/>
          <w:szCs w:val="24"/>
        </w:rPr>
        <w:tab/>
        <w:t xml:space="preserve">          …………………………………….</w:t>
      </w:r>
    </w:p>
    <w:sectPr w:rsidR="00D91ACA" w:rsidRPr="00E41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45D57" w14:textId="77777777" w:rsidR="000F1479" w:rsidRDefault="000F1479">
      <w:pPr>
        <w:spacing w:after="0" w:line="240" w:lineRule="auto"/>
      </w:pPr>
      <w:r>
        <w:separator/>
      </w:r>
    </w:p>
  </w:endnote>
  <w:endnote w:type="continuationSeparator" w:id="0">
    <w:p w14:paraId="36285789" w14:textId="77777777" w:rsidR="000F1479" w:rsidRDefault="000F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00E9" w14:textId="77777777" w:rsidR="004F4744" w:rsidRDefault="004F4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0302845"/>
      <w:docPartObj>
        <w:docPartGallery w:val="Page Numbers (Bottom of Page)"/>
        <w:docPartUnique/>
      </w:docPartObj>
    </w:sdtPr>
    <w:sdtEndPr/>
    <w:sdtContent>
      <w:p w14:paraId="771E4A17" w14:textId="7BDED358" w:rsidR="00D97A21" w:rsidRDefault="00D97A2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7321F5" w14:textId="77777777" w:rsidR="00AE48BB" w:rsidRDefault="00AE48BB">
    <w:pPr>
      <w:pStyle w:val="Footer"/>
      <w:ind w:left="4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A38E" w14:textId="77777777" w:rsidR="004F4744" w:rsidRDefault="004F4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3A92E" w14:textId="77777777" w:rsidR="000F1479" w:rsidRDefault="000F1479">
      <w:pPr>
        <w:spacing w:after="0" w:line="240" w:lineRule="auto"/>
      </w:pPr>
      <w:r>
        <w:separator/>
      </w:r>
    </w:p>
  </w:footnote>
  <w:footnote w:type="continuationSeparator" w:id="0">
    <w:p w14:paraId="5C640C3D" w14:textId="77777777" w:rsidR="000F1479" w:rsidRDefault="000F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A50F" w14:textId="77777777" w:rsidR="004F4744" w:rsidRDefault="004F4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506E3" w14:textId="3F7708B2" w:rsidR="00463D90" w:rsidRPr="00463D90" w:rsidRDefault="00463D90">
    <w:pPr>
      <w:pStyle w:val="Header"/>
      <w:rPr>
        <w:lang w:val="en-US"/>
      </w:rPr>
    </w:pPr>
    <w:r>
      <w:rPr>
        <w:lang w:val="en-US"/>
      </w:rPr>
      <w:t>Highley Parish Council</w:t>
    </w:r>
    <w:r w:rsidR="00735A49">
      <w:rPr>
        <w:lang w:val="en-US"/>
      </w:rPr>
      <w:tab/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63C84" w14:textId="77777777" w:rsidR="004F4744" w:rsidRDefault="004F4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7C"/>
    <w:rsid w:val="0000214A"/>
    <w:rsid w:val="00007811"/>
    <w:rsid w:val="000149ED"/>
    <w:rsid w:val="00023BEC"/>
    <w:rsid w:val="00056FEC"/>
    <w:rsid w:val="000800C2"/>
    <w:rsid w:val="00090E90"/>
    <w:rsid w:val="00093DA4"/>
    <w:rsid w:val="00095EE0"/>
    <w:rsid w:val="0009634D"/>
    <w:rsid w:val="000A1DD4"/>
    <w:rsid w:val="000D3881"/>
    <w:rsid w:val="000D6691"/>
    <w:rsid w:val="000F1479"/>
    <w:rsid w:val="000F557C"/>
    <w:rsid w:val="00110940"/>
    <w:rsid w:val="00115E88"/>
    <w:rsid w:val="00121A56"/>
    <w:rsid w:val="00135545"/>
    <w:rsid w:val="00170E2C"/>
    <w:rsid w:val="001B46D1"/>
    <w:rsid w:val="001D4972"/>
    <w:rsid w:val="00215DBB"/>
    <w:rsid w:val="00221F8C"/>
    <w:rsid w:val="002411EB"/>
    <w:rsid w:val="00251846"/>
    <w:rsid w:val="002736B9"/>
    <w:rsid w:val="0030248C"/>
    <w:rsid w:val="0030577A"/>
    <w:rsid w:val="00314E60"/>
    <w:rsid w:val="00314F88"/>
    <w:rsid w:val="0035218F"/>
    <w:rsid w:val="003A10BF"/>
    <w:rsid w:val="003B2855"/>
    <w:rsid w:val="003B7DB3"/>
    <w:rsid w:val="003E0286"/>
    <w:rsid w:val="003E4E01"/>
    <w:rsid w:val="003F7C91"/>
    <w:rsid w:val="00410743"/>
    <w:rsid w:val="00434B45"/>
    <w:rsid w:val="004548FA"/>
    <w:rsid w:val="00463D90"/>
    <w:rsid w:val="00490AA7"/>
    <w:rsid w:val="0049618E"/>
    <w:rsid w:val="004B007D"/>
    <w:rsid w:val="004F19B4"/>
    <w:rsid w:val="004F4744"/>
    <w:rsid w:val="004F4F41"/>
    <w:rsid w:val="00510FDA"/>
    <w:rsid w:val="00537065"/>
    <w:rsid w:val="00550F05"/>
    <w:rsid w:val="00582041"/>
    <w:rsid w:val="0059700F"/>
    <w:rsid w:val="005A57D0"/>
    <w:rsid w:val="005B3697"/>
    <w:rsid w:val="005B36FC"/>
    <w:rsid w:val="005C1493"/>
    <w:rsid w:val="005C75ED"/>
    <w:rsid w:val="005D18C4"/>
    <w:rsid w:val="005D6B5C"/>
    <w:rsid w:val="005E35BF"/>
    <w:rsid w:val="005E566F"/>
    <w:rsid w:val="005F6AA4"/>
    <w:rsid w:val="006027F3"/>
    <w:rsid w:val="00635188"/>
    <w:rsid w:val="00652665"/>
    <w:rsid w:val="00663C1D"/>
    <w:rsid w:val="00664DE0"/>
    <w:rsid w:val="00665E9A"/>
    <w:rsid w:val="00676708"/>
    <w:rsid w:val="0068461F"/>
    <w:rsid w:val="00686F49"/>
    <w:rsid w:val="00695B41"/>
    <w:rsid w:val="00695B73"/>
    <w:rsid w:val="006B0FB9"/>
    <w:rsid w:val="006C23D2"/>
    <w:rsid w:val="006D2592"/>
    <w:rsid w:val="006D6852"/>
    <w:rsid w:val="006E5406"/>
    <w:rsid w:val="006F49BF"/>
    <w:rsid w:val="00705CCF"/>
    <w:rsid w:val="007225AE"/>
    <w:rsid w:val="00735A49"/>
    <w:rsid w:val="00776DE8"/>
    <w:rsid w:val="007833FD"/>
    <w:rsid w:val="007A04EA"/>
    <w:rsid w:val="007A312E"/>
    <w:rsid w:val="007B44F9"/>
    <w:rsid w:val="007B5B32"/>
    <w:rsid w:val="007D41A4"/>
    <w:rsid w:val="007F1A25"/>
    <w:rsid w:val="00807382"/>
    <w:rsid w:val="00827E9C"/>
    <w:rsid w:val="008427EA"/>
    <w:rsid w:val="00845007"/>
    <w:rsid w:val="008849C4"/>
    <w:rsid w:val="008957E0"/>
    <w:rsid w:val="00896DBB"/>
    <w:rsid w:val="008E5BDD"/>
    <w:rsid w:val="008F5AA1"/>
    <w:rsid w:val="00912E67"/>
    <w:rsid w:val="009220BB"/>
    <w:rsid w:val="009348F0"/>
    <w:rsid w:val="00936F8F"/>
    <w:rsid w:val="009373A7"/>
    <w:rsid w:val="00957701"/>
    <w:rsid w:val="00961D39"/>
    <w:rsid w:val="00963ABB"/>
    <w:rsid w:val="009917E1"/>
    <w:rsid w:val="009C70F8"/>
    <w:rsid w:val="009D0498"/>
    <w:rsid w:val="009E5840"/>
    <w:rsid w:val="009E7940"/>
    <w:rsid w:val="00A217F7"/>
    <w:rsid w:val="00A278E9"/>
    <w:rsid w:val="00A304FC"/>
    <w:rsid w:val="00A66A5B"/>
    <w:rsid w:val="00AB1248"/>
    <w:rsid w:val="00AB2C0C"/>
    <w:rsid w:val="00AC10D8"/>
    <w:rsid w:val="00AD7478"/>
    <w:rsid w:val="00AE48BB"/>
    <w:rsid w:val="00AF439D"/>
    <w:rsid w:val="00AF73B7"/>
    <w:rsid w:val="00B674D7"/>
    <w:rsid w:val="00B92FE7"/>
    <w:rsid w:val="00B961B5"/>
    <w:rsid w:val="00B97240"/>
    <w:rsid w:val="00BB0306"/>
    <w:rsid w:val="00BB4C30"/>
    <w:rsid w:val="00BC35A0"/>
    <w:rsid w:val="00BC49FA"/>
    <w:rsid w:val="00BD2CEF"/>
    <w:rsid w:val="00BE268B"/>
    <w:rsid w:val="00BF537A"/>
    <w:rsid w:val="00C01908"/>
    <w:rsid w:val="00C068FA"/>
    <w:rsid w:val="00C765DC"/>
    <w:rsid w:val="00C836F3"/>
    <w:rsid w:val="00CD5E07"/>
    <w:rsid w:val="00D069D9"/>
    <w:rsid w:val="00D14285"/>
    <w:rsid w:val="00D143A7"/>
    <w:rsid w:val="00D83D61"/>
    <w:rsid w:val="00D91ACA"/>
    <w:rsid w:val="00D97A21"/>
    <w:rsid w:val="00DA1DBF"/>
    <w:rsid w:val="00DB3495"/>
    <w:rsid w:val="00DC0684"/>
    <w:rsid w:val="00DD2376"/>
    <w:rsid w:val="00DF2F1E"/>
    <w:rsid w:val="00E07EB2"/>
    <w:rsid w:val="00E1580E"/>
    <w:rsid w:val="00E21036"/>
    <w:rsid w:val="00E278B4"/>
    <w:rsid w:val="00E41401"/>
    <w:rsid w:val="00E42DAC"/>
    <w:rsid w:val="00E623E3"/>
    <w:rsid w:val="00E65E72"/>
    <w:rsid w:val="00E96752"/>
    <w:rsid w:val="00EA190D"/>
    <w:rsid w:val="00EB18FA"/>
    <w:rsid w:val="00EB2DF8"/>
    <w:rsid w:val="00EE289C"/>
    <w:rsid w:val="00F04E9A"/>
    <w:rsid w:val="00F10638"/>
    <w:rsid w:val="00F27142"/>
    <w:rsid w:val="00F60EA1"/>
    <w:rsid w:val="00F961CB"/>
    <w:rsid w:val="00FA236A"/>
    <w:rsid w:val="00FC5621"/>
    <w:rsid w:val="00FE2C5B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ABDDA"/>
  <w15:chartTrackingRefBased/>
  <w15:docId w15:val="{1CE33B4E-65B0-4248-80AA-FCD787A6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57C"/>
  </w:style>
  <w:style w:type="paragraph" w:styleId="Header">
    <w:name w:val="header"/>
    <w:basedOn w:val="Normal"/>
    <w:link w:val="HeaderChar"/>
    <w:uiPriority w:val="99"/>
    <w:unhideWhenUsed/>
    <w:rsid w:val="00463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90"/>
  </w:style>
  <w:style w:type="paragraph" w:styleId="NoSpacing">
    <w:name w:val="No Spacing"/>
    <w:qFormat/>
    <w:rsid w:val="00E4140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asenumber">
    <w:name w:val="casenumber"/>
    <w:basedOn w:val="DefaultParagraphFont"/>
    <w:rsid w:val="005A57D0"/>
  </w:style>
  <w:style w:type="character" w:customStyle="1" w:styleId="divider1">
    <w:name w:val="divider1"/>
    <w:basedOn w:val="DefaultParagraphFont"/>
    <w:rsid w:val="005A57D0"/>
  </w:style>
  <w:style w:type="character" w:customStyle="1" w:styleId="description">
    <w:name w:val="description"/>
    <w:basedOn w:val="DefaultParagraphFont"/>
    <w:rsid w:val="005A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Cordey</dc:creator>
  <cp:keywords/>
  <dc:description/>
  <cp:lastModifiedBy>Alison Palmer</cp:lastModifiedBy>
  <cp:revision>2</cp:revision>
  <cp:lastPrinted>2025-05-07T10:17:00Z</cp:lastPrinted>
  <dcterms:created xsi:type="dcterms:W3CDTF">2025-05-07T10:20:00Z</dcterms:created>
  <dcterms:modified xsi:type="dcterms:W3CDTF">2025-05-07T10:20:00Z</dcterms:modified>
</cp:coreProperties>
</file>