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B20A" w14:textId="77777777" w:rsidR="00E15248" w:rsidRPr="00F70C76" w:rsidRDefault="00E15248" w:rsidP="0086047D">
      <w:pPr>
        <w:spacing w:before="240"/>
        <w:jc w:val="center"/>
        <w:rPr>
          <w:b/>
          <w:bCs/>
          <w:sz w:val="48"/>
          <w:szCs w:val="48"/>
        </w:rPr>
      </w:pPr>
      <w:r w:rsidRPr="00F70C76">
        <w:rPr>
          <w:b/>
          <w:bCs/>
          <w:sz w:val="48"/>
          <w:szCs w:val="48"/>
        </w:rPr>
        <w:t>HIGHLEY PARISH COUNCIL</w:t>
      </w:r>
    </w:p>
    <w:p w14:paraId="1F04FCBB" w14:textId="5E329553" w:rsidR="00E15248" w:rsidRPr="00BB49F1" w:rsidRDefault="00E15248" w:rsidP="0086047D">
      <w:pPr>
        <w:spacing w:before="240"/>
        <w:rPr>
          <w:rFonts w:cstheme="minorHAnsi"/>
          <w:sz w:val="20"/>
          <w:szCs w:val="20"/>
        </w:rPr>
      </w:pPr>
      <w:r w:rsidRPr="00BB49F1">
        <w:rPr>
          <w:rFonts w:cstheme="minorHAnsi"/>
          <w:sz w:val="20"/>
          <w:szCs w:val="20"/>
        </w:rPr>
        <w:t>An ordinary meeting of Highley Parish Council was held on Tuesday</w:t>
      </w:r>
      <w:r w:rsidR="00EE4F6F">
        <w:rPr>
          <w:rFonts w:cstheme="minorHAnsi"/>
          <w:sz w:val="20"/>
          <w:szCs w:val="20"/>
        </w:rPr>
        <w:t xml:space="preserve"> 6</w:t>
      </w:r>
      <w:r w:rsidR="008C414F" w:rsidRPr="008C414F">
        <w:rPr>
          <w:rFonts w:cstheme="minorHAnsi"/>
          <w:sz w:val="20"/>
          <w:szCs w:val="20"/>
          <w:vertAlign w:val="superscript"/>
        </w:rPr>
        <w:t>t</w:t>
      </w:r>
      <w:r w:rsidR="00EE4F6F">
        <w:rPr>
          <w:rFonts w:cstheme="minorHAnsi"/>
          <w:sz w:val="20"/>
          <w:szCs w:val="20"/>
          <w:vertAlign w:val="superscript"/>
        </w:rPr>
        <w:t>h</w:t>
      </w:r>
      <w:r w:rsidR="008C414F">
        <w:rPr>
          <w:rFonts w:cstheme="minorHAnsi"/>
          <w:sz w:val="20"/>
          <w:szCs w:val="20"/>
        </w:rPr>
        <w:t xml:space="preserve"> </w:t>
      </w:r>
      <w:r w:rsidR="00EE4F6F">
        <w:rPr>
          <w:rFonts w:cstheme="minorHAnsi"/>
          <w:sz w:val="20"/>
          <w:szCs w:val="20"/>
        </w:rPr>
        <w:t>December</w:t>
      </w:r>
      <w:r w:rsidR="008C414F">
        <w:rPr>
          <w:rFonts w:cstheme="minorHAnsi"/>
          <w:sz w:val="20"/>
          <w:szCs w:val="20"/>
        </w:rPr>
        <w:t xml:space="preserve"> </w:t>
      </w:r>
      <w:r w:rsidRPr="00BB49F1">
        <w:rPr>
          <w:rFonts w:cstheme="minorHAnsi"/>
          <w:sz w:val="20"/>
          <w:szCs w:val="20"/>
        </w:rPr>
        <w:t>2022 at 7.00pm at the Severn Centre, Highley.</w:t>
      </w:r>
    </w:p>
    <w:p w14:paraId="13DA61B9" w14:textId="2BE27D6D" w:rsidR="00E15248" w:rsidRPr="00BB49F1" w:rsidRDefault="00E15248" w:rsidP="0086047D">
      <w:pPr>
        <w:spacing w:before="240" w:after="0"/>
        <w:rPr>
          <w:rFonts w:cstheme="minorHAnsi"/>
          <w:sz w:val="20"/>
          <w:szCs w:val="20"/>
        </w:rPr>
      </w:pPr>
      <w:r w:rsidRPr="00BB49F1">
        <w:rPr>
          <w:rFonts w:cstheme="minorHAnsi"/>
          <w:b/>
          <w:bCs/>
          <w:sz w:val="20"/>
          <w:szCs w:val="20"/>
        </w:rPr>
        <w:t>Present:</w:t>
      </w:r>
      <w:r w:rsidRPr="00BB49F1">
        <w:rPr>
          <w:rFonts w:cstheme="minorHAnsi"/>
          <w:sz w:val="20"/>
          <w:szCs w:val="20"/>
        </w:rPr>
        <w:t xml:space="preserve">  Chair P, Vinall, Councillors</w:t>
      </w:r>
      <w:r w:rsidR="0010680A">
        <w:rPr>
          <w:rFonts w:cstheme="minorHAnsi"/>
          <w:sz w:val="20"/>
          <w:szCs w:val="20"/>
        </w:rPr>
        <w:t>;</w:t>
      </w:r>
      <w:r w:rsidRPr="00BB49F1">
        <w:rPr>
          <w:rFonts w:cstheme="minorHAnsi"/>
          <w:sz w:val="20"/>
          <w:szCs w:val="20"/>
        </w:rPr>
        <w:t xml:space="preserve"> </w:t>
      </w:r>
      <w:proofErr w:type="spellStart"/>
      <w:proofErr w:type="gramStart"/>
      <w:r w:rsidR="00E808B7" w:rsidRPr="00BB49F1">
        <w:rPr>
          <w:rFonts w:cstheme="minorHAnsi"/>
          <w:sz w:val="20"/>
          <w:szCs w:val="20"/>
        </w:rPr>
        <w:t>T.Quinn</w:t>
      </w:r>
      <w:proofErr w:type="spellEnd"/>
      <w:proofErr w:type="gramEnd"/>
      <w:r w:rsidRPr="00BB49F1">
        <w:rPr>
          <w:rFonts w:cstheme="minorHAnsi"/>
          <w:sz w:val="20"/>
          <w:szCs w:val="20"/>
        </w:rPr>
        <w:t xml:space="preserve">, </w:t>
      </w:r>
      <w:proofErr w:type="spellStart"/>
      <w:r w:rsidRPr="00BB49F1">
        <w:rPr>
          <w:rFonts w:cstheme="minorHAnsi"/>
          <w:sz w:val="20"/>
          <w:szCs w:val="20"/>
        </w:rPr>
        <w:t>M.Moore</w:t>
      </w:r>
      <w:proofErr w:type="spellEnd"/>
      <w:r w:rsidRPr="00BB49F1">
        <w:rPr>
          <w:rFonts w:cstheme="minorHAnsi"/>
          <w:sz w:val="20"/>
          <w:szCs w:val="20"/>
        </w:rPr>
        <w:t xml:space="preserve">, , </w:t>
      </w:r>
      <w:proofErr w:type="spellStart"/>
      <w:r w:rsidRPr="00BB49F1">
        <w:rPr>
          <w:rFonts w:cstheme="minorHAnsi"/>
          <w:sz w:val="20"/>
          <w:szCs w:val="20"/>
        </w:rPr>
        <w:t>J.Marshall</w:t>
      </w:r>
      <w:proofErr w:type="spellEnd"/>
      <w:r w:rsidRPr="00BB49F1">
        <w:rPr>
          <w:rFonts w:cstheme="minorHAnsi"/>
          <w:sz w:val="20"/>
          <w:szCs w:val="20"/>
        </w:rPr>
        <w:t>,</w:t>
      </w:r>
      <w:r w:rsidR="006023DE" w:rsidRPr="00BB49F1">
        <w:rPr>
          <w:rFonts w:cstheme="minorHAnsi"/>
          <w:sz w:val="20"/>
          <w:szCs w:val="20"/>
        </w:rPr>
        <w:t xml:space="preserve">  E. Aspin, </w:t>
      </w:r>
      <w:r w:rsidR="00157368" w:rsidRPr="00BB49F1">
        <w:rPr>
          <w:rFonts w:cstheme="minorHAnsi"/>
          <w:sz w:val="20"/>
          <w:szCs w:val="20"/>
        </w:rPr>
        <w:t xml:space="preserve">D. </w:t>
      </w:r>
      <w:proofErr w:type="spellStart"/>
      <w:r w:rsidR="00157368" w:rsidRPr="00BB49F1">
        <w:rPr>
          <w:rFonts w:cstheme="minorHAnsi"/>
          <w:sz w:val="20"/>
          <w:szCs w:val="20"/>
        </w:rPr>
        <w:t>Thakrar</w:t>
      </w:r>
      <w:proofErr w:type="spellEnd"/>
      <w:r w:rsidR="00157368" w:rsidRPr="00BB49F1">
        <w:rPr>
          <w:rFonts w:cstheme="minorHAnsi"/>
          <w:sz w:val="20"/>
          <w:szCs w:val="20"/>
        </w:rPr>
        <w:t xml:space="preserve"> </w:t>
      </w:r>
      <w:r w:rsidR="00F70C76" w:rsidRPr="00BB49F1">
        <w:rPr>
          <w:rFonts w:cstheme="minorHAnsi"/>
          <w:sz w:val="20"/>
          <w:szCs w:val="20"/>
        </w:rPr>
        <w:t xml:space="preserve">, </w:t>
      </w:r>
      <w:proofErr w:type="spellStart"/>
      <w:r w:rsidR="00F70C76" w:rsidRPr="00BB49F1">
        <w:rPr>
          <w:rFonts w:cstheme="minorHAnsi"/>
          <w:sz w:val="20"/>
          <w:szCs w:val="20"/>
        </w:rPr>
        <w:t>E.Moore</w:t>
      </w:r>
      <w:proofErr w:type="spellEnd"/>
      <w:r w:rsidR="002D2807">
        <w:rPr>
          <w:rFonts w:cstheme="minorHAnsi"/>
          <w:sz w:val="20"/>
          <w:szCs w:val="20"/>
        </w:rPr>
        <w:t xml:space="preserve"> </w:t>
      </w:r>
      <w:r w:rsidR="00096884" w:rsidRPr="00BB49F1">
        <w:rPr>
          <w:rFonts w:cstheme="minorHAnsi"/>
          <w:sz w:val="20"/>
          <w:szCs w:val="20"/>
        </w:rPr>
        <w:t>,</w:t>
      </w:r>
      <w:r w:rsidR="0010680A">
        <w:rPr>
          <w:rFonts w:cstheme="minorHAnsi"/>
          <w:sz w:val="20"/>
          <w:szCs w:val="20"/>
        </w:rPr>
        <w:t xml:space="preserve"> </w:t>
      </w:r>
      <w:r w:rsidR="00DB4E26">
        <w:rPr>
          <w:rFonts w:cstheme="minorHAnsi"/>
          <w:sz w:val="20"/>
          <w:szCs w:val="20"/>
        </w:rPr>
        <w:t xml:space="preserve">A. Rogers </w:t>
      </w:r>
    </w:p>
    <w:p w14:paraId="327907D3" w14:textId="2C7F2404" w:rsidR="009E1159" w:rsidRDefault="00E15248" w:rsidP="00FD0E43">
      <w:pPr>
        <w:spacing w:after="0"/>
        <w:rPr>
          <w:rFonts w:cstheme="minorHAnsi"/>
          <w:sz w:val="20"/>
          <w:szCs w:val="20"/>
        </w:rPr>
      </w:pPr>
      <w:r w:rsidRPr="00BB49F1">
        <w:rPr>
          <w:rFonts w:cstheme="minorHAnsi"/>
          <w:b/>
          <w:bCs/>
          <w:sz w:val="20"/>
          <w:szCs w:val="20"/>
        </w:rPr>
        <w:t>Clerk</w:t>
      </w:r>
      <w:r w:rsidRPr="00BB49F1">
        <w:rPr>
          <w:rFonts w:cstheme="minorHAnsi"/>
          <w:sz w:val="20"/>
          <w:szCs w:val="20"/>
        </w:rPr>
        <w:t xml:space="preserve">: </w:t>
      </w:r>
      <w:r w:rsidR="008C414F">
        <w:rPr>
          <w:rFonts w:cstheme="minorHAnsi"/>
          <w:sz w:val="20"/>
          <w:szCs w:val="20"/>
        </w:rPr>
        <w:t xml:space="preserve">H. </w:t>
      </w:r>
      <w:proofErr w:type="spellStart"/>
      <w:r w:rsidR="008C414F">
        <w:rPr>
          <w:rFonts w:cstheme="minorHAnsi"/>
          <w:sz w:val="20"/>
          <w:szCs w:val="20"/>
        </w:rPr>
        <w:t>Bowkett</w:t>
      </w:r>
      <w:proofErr w:type="spellEnd"/>
    </w:p>
    <w:p w14:paraId="47B4E8E8" w14:textId="77777777" w:rsidR="00FD0E43" w:rsidRDefault="00FD0E43" w:rsidP="00FD0E43">
      <w:pPr>
        <w:spacing w:after="0"/>
        <w:rPr>
          <w:rFonts w:cstheme="minorHAnsi"/>
          <w:sz w:val="20"/>
          <w:szCs w:val="20"/>
        </w:rPr>
      </w:pPr>
    </w:p>
    <w:p w14:paraId="01FB9B3D" w14:textId="77777777" w:rsidR="00FD0E43" w:rsidRDefault="00FD0E43" w:rsidP="00FD0E43">
      <w:pPr>
        <w:spacing w:after="0"/>
        <w:rPr>
          <w:rFonts w:cstheme="minorHAnsi"/>
          <w:sz w:val="20"/>
          <w:szCs w:val="20"/>
        </w:rPr>
      </w:pPr>
    </w:p>
    <w:p w14:paraId="6867D4DC" w14:textId="77777777" w:rsidR="009E1159" w:rsidRPr="009E1159" w:rsidRDefault="009E1159" w:rsidP="009E1159">
      <w:pPr>
        <w:rPr>
          <w:rFonts w:cstheme="minorHAnsi"/>
          <w:b/>
          <w:bCs/>
          <w:sz w:val="20"/>
          <w:szCs w:val="20"/>
        </w:rPr>
      </w:pPr>
      <w:r w:rsidRPr="009E1159">
        <w:rPr>
          <w:rFonts w:cstheme="minorHAnsi"/>
          <w:b/>
          <w:bCs/>
          <w:sz w:val="20"/>
          <w:szCs w:val="20"/>
        </w:rPr>
        <w:t>00. Parishioners Time</w:t>
      </w:r>
    </w:p>
    <w:p w14:paraId="15516657" w14:textId="77777777" w:rsidR="009E1159" w:rsidRPr="009E1159" w:rsidRDefault="009E1159" w:rsidP="009E1159">
      <w:pPr>
        <w:rPr>
          <w:rFonts w:cstheme="minorHAnsi"/>
          <w:sz w:val="20"/>
          <w:szCs w:val="20"/>
        </w:rPr>
      </w:pPr>
      <w:r w:rsidRPr="009E1159">
        <w:rPr>
          <w:rFonts w:cstheme="minorHAnsi"/>
          <w:b/>
          <w:bCs/>
          <w:sz w:val="20"/>
          <w:szCs w:val="20"/>
        </w:rPr>
        <w:t>Speaking at a Meeting</w:t>
      </w:r>
      <w:r w:rsidRPr="009E1159">
        <w:rPr>
          <w:rFonts w:cstheme="minorHAnsi"/>
          <w:sz w:val="20"/>
          <w:szCs w:val="20"/>
        </w:rPr>
        <w:t> - You do not have the right to speak at a meeting unless invited to do so by the Council.</w:t>
      </w:r>
    </w:p>
    <w:p w14:paraId="2AB95B5A" w14:textId="4F3BF95D" w:rsidR="006F3F87" w:rsidRPr="009E1159" w:rsidRDefault="008666F9" w:rsidP="009E1159">
      <w:pPr>
        <w:rPr>
          <w:rFonts w:cstheme="minorHAnsi"/>
          <w:bCs/>
          <w:iCs/>
          <w:sz w:val="20"/>
          <w:szCs w:val="20"/>
        </w:rPr>
      </w:pPr>
      <w:r>
        <w:rPr>
          <w:rFonts w:cstheme="minorHAnsi"/>
          <w:bCs/>
          <w:iCs/>
          <w:sz w:val="20"/>
          <w:szCs w:val="20"/>
        </w:rPr>
        <w:t>Scott Rolfe attended</w:t>
      </w:r>
      <w:r w:rsidR="0024111B">
        <w:rPr>
          <w:rFonts w:cstheme="minorHAnsi"/>
          <w:bCs/>
          <w:iCs/>
          <w:sz w:val="20"/>
          <w:szCs w:val="20"/>
        </w:rPr>
        <w:t xml:space="preserve"> as</w:t>
      </w:r>
      <w:r>
        <w:rPr>
          <w:rFonts w:cstheme="minorHAnsi"/>
          <w:bCs/>
          <w:iCs/>
          <w:sz w:val="20"/>
          <w:szCs w:val="20"/>
        </w:rPr>
        <w:t xml:space="preserve"> </w:t>
      </w:r>
      <w:r w:rsidR="00BC2DC3">
        <w:rPr>
          <w:rFonts w:cstheme="minorHAnsi"/>
          <w:bCs/>
          <w:iCs/>
          <w:sz w:val="20"/>
          <w:szCs w:val="20"/>
        </w:rPr>
        <w:t xml:space="preserve">CEO of Halo </w:t>
      </w:r>
      <w:r w:rsidR="0024111B">
        <w:rPr>
          <w:rFonts w:cstheme="minorHAnsi"/>
          <w:bCs/>
          <w:iCs/>
          <w:sz w:val="20"/>
          <w:szCs w:val="20"/>
        </w:rPr>
        <w:t>Leisure</w:t>
      </w:r>
      <w:r w:rsidR="0058166C">
        <w:rPr>
          <w:rFonts w:cstheme="minorHAnsi"/>
          <w:bCs/>
          <w:iCs/>
          <w:sz w:val="20"/>
          <w:szCs w:val="20"/>
        </w:rPr>
        <w:t>. Chris S</w:t>
      </w:r>
      <w:r w:rsidR="00AC6E20">
        <w:rPr>
          <w:rFonts w:cstheme="minorHAnsi"/>
          <w:bCs/>
          <w:iCs/>
          <w:sz w:val="20"/>
          <w:szCs w:val="20"/>
        </w:rPr>
        <w:t>tanley</w:t>
      </w:r>
      <w:r w:rsidR="0058166C">
        <w:rPr>
          <w:rFonts w:cstheme="minorHAnsi"/>
          <w:bCs/>
          <w:iCs/>
          <w:sz w:val="20"/>
          <w:szCs w:val="20"/>
        </w:rPr>
        <w:t xml:space="preserve"> present. </w:t>
      </w:r>
    </w:p>
    <w:p w14:paraId="077FC298" w14:textId="5747F4E8" w:rsidR="009E1159" w:rsidRDefault="009E1159" w:rsidP="009E1159">
      <w:pPr>
        <w:rPr>
          <w:rFonts w:cstheme="minorHAnsi"/>
          <w:bCs/>
          <w:iCs/>
          <w:sz w:val="20"/>
          <w:szCs w:val="20"/>
        </w:rPr>
      </w:pPr>
      <w:r w:rsidRPr="009E1159">
        <w:rPr>
          <w:rFonts w:cstheme="minorHAnsi"/>
          <w:b/>
          <w:bCs/>
          <w:i/>
          <w:iCs/>
          <w:sz w:val="20"/>
          <w:szCs w:val="20"/>
        </w:rPr>
        <w:t xml:space="preserve">Declaration of any disclosable pecuniary interest in a matter to be discussed at the meeting.  Members are reminded that they are required to leave the room during the discussion and voting on matters in which they have a disclosable pecuniary interest, </w:t>
      </w:r>
      <w:proofErr w:type="gramStart"/>
      <w:r w:rsidRPr="009E1159">
        <w:rPr>
          <w:rFonts w:cstheme="minorHAnsi"/>
          <w:b/>
          <w:bCs/>
          <w:i/>
          <w:iCs/>
          <w:sz w:val="20"/>
          <w:szCs w:val="20"/>
        </w:rPr>
        <w:t>whether or not</w:t>
      </w:r>
      <w:proofErr w:type="gramEnd"/>
      <w:r w:rsidRPr="009E1159">
        <w:rPr>
          <w:rFonts w:cstheme="minorHAnsi"/>
          <w:b/>
          <w:bCs/>
          <w:i/>
          <w:iCs/>
          <w:sz w:val="20"/>
          <w:szCs w:val="20"/>
        </w:rPr>
        <w:t xml:space="preserve"> the interest is entered in the register of member’s interest maintained by the monitoring officer.</w:t>
      </w:r>
    </w:p>
    <w:p w14:paraId="33E7246F" w14:textId="77777777" w:rsidR="00692707" w:rsidRDefault="00F13E4F" w:rsidP="00F13E4F">
      <w:pPr>
        <w:spacing w:after="0"/>
        <w:rPr>
          <w:rFonts w:cstheme="minorHAnsi"/>
          <w:b/>
          <w:bCs/>
          <w:iCs/>
          <w:sz w:val="20"/>
          <w:szCs w:val="20"/>
          <w:u w:val="single"/>
        </w:rPr>
      </w:pPr>
      <w:r w:rsidRPr="00F13E4F">
        <w:rPr>
          <w:rFonts w:cstheme="minorHAnsi"/>
          <w:b/>
          <w:bCs/>
          <w:iCs/>
          <w:sz w:val="20"/>
          <w:szCs w:val="20"/>
          <w:u w:val="single"/>
        </w:rPr>
        <w:t>01.Apologies and reasons for Absence</w:t>
      </w:r>
    </w:p>
    <w:p w14:paraId="1FCA7A3F" w14:textId="42A99915" w:rsidR="00F13E4F" w:rsidRDefault="00692707" w:rsidP="00F13E4F">
      <w:pPr>
        <w:spacing w:after="0"/>
        <w:rPr>
          <w:rFonts w:cstheme="minorHAnsi"/>
          <w:b/>
          <w:bCs/>
          <w:iCs/>
          <w:sz w:val="20"/>
          <w:szCs w:val="20"/>
        </w:rPr>
      </w:pPr>
      <w:r>
        <w:rPr>
          <w:rFonts w:cstheme="minorHAnsi"/>
          <w:iCs/>
          <w:sz w:val="20"/>
          <w:szCs w:val="20"/>
        </w:rPr>
        <w:t>Cllr</w:t>
      </w:r>
      <w:r w:rsidR="00A9222C">
        <w:rPr>
          <w:rFonts w:cstheme="minorHAnsi"/>
          <w:iCs/>
          <w:sz w:val="20"/>
          <w:szCs w:val="20"/>
        </w:rPr>
        <w:t xml:space="preserve"> J. Law due to holiday, Cllr T. Pinches due to illness, Cllr J. Griffin due to personal </w:t>
      </w:r>
      <w:r w:rsidR="00FF20AC">
        <w:rPr>
          <w:rFonts w:cstheme="minorHAnsi"/>
          <w:iCs/>
          <w:sz w:val="20"/>
          <w:szCs w:val="20"/>
        </w:rPr>
        <w:t xml:space="preserve">commitments. </w:t>
      </w:r>
      <w:r w:rsidR="00F13E4F" w:rsidRPr="00F13E4F">
        <w:rPr>
          <w:rFonts w:cstheme="minorHAnsi"/>
          <w:b/>
          <w:bCs/>
          <w:iCs/>
          <w:sz w:val="20"/>
          <w:szCs w:val="20"/>
        </w:rPr>
        <w:t xml:space="preserve"> </w:t>
      </w:r>
    </w:p>
    <w:p w14:paraId="7F629224" w14:textId="1C467CB8" w:rsidR="0058166C" w:rsidRDefault="0058166C" w:rsidP="00F13E4F">
      <w:pPr>
        <w:spacing w:after="0"/>
        <w:rPr>
          <w:rFonts w:cstheme="minorHAnsi"/>
          <w:b/>
          <w:bCs/>
          <w:iCs/>
          <w:sz w:val="20"/>
          <w:szCs w:val="20"/>
        </w:rPr>
      </w:pPr>
      <w:r w:rsidRPr="00FB450A">
        <w:rPr>
          <w:rFonts w:cstheme="minorHAnsi"/>
          <w:iCs/>
          <w:sz w:val="20"/>
          <w:szCs w:val="20"/>
        </w:rPr>
        <w:t xml:space="preserve">Cllr J. </w:t>
      </w:r>
      <w:proofErr w:type="spellStart"/>
      <w:r w:rsidRPr="00FB450A">
        <w:rPr>
          <w:rFonts w:cstheme="minorHAnsi"/>
          <w:iCs/>
          <w:sz w:val="20"/>
          <w:szCs w:val="20"/>
        </w:rPr>
        <w:t>Bowkett</w:t>
      </w:r>
      <w:proofErr w:type="spellEnd"/>
      <w:r w:rsidRPr="00FB450A">
        <w:rPr>
          <w:rFonts w:cstheme="minorHAnsi"/>
          <w:iCs/>
          <w:sz w:val="20"/>
          <w:szCs w:val="20"/>
        </w:rPr>
        <w:t xml:space="preserve"> due to childcare </w:t>
      </w:r>
      <w:r w:rsidR="00CE7C9A" w:rsidRPr="00FB450A">
        <w:rPr>
          <w:rFonts w:cstheme="minorHAnsi"/>
          <w:iCs/>
          <w:sz w:val="20"/>
          <w:szCs w:val="20"/>
        </w:rPr>
        <w:t>reasons has resigned from his councillor role</w:t>
      </w:r>
      <w:r w:rsidR="00DA65F4">
        <w:rPr>
          <w:rFonts w:cstheme="minorHAnsi"/>
          <w:b/>
          <w:bCs/>
          <w:iCs/>
          <w:sz w:val="20"/>
          <w:szCs w:val="20"/>
        </w:rPr>
        <w:t xml:space="preserve">. </w:t>
      </w:r>
    </w:p>
    <w:p w14:paraId="21238371" w14:textId="46757ED0" w:rsidR="0077304C" w:rsidRPr="0077304C" w:rsidRDefault="0077304C" w:rsidP="00F13E4F">
      <w:pPr>
        <w:spacing w:after="0"/>
        <w:rPr>
          <w:rFonts w:cstheme="minorHAnsi"/>
          <w:iCs/>
          <w:sz w:val="20"/>
          <w:szCs w:val="20"/>
        </w:rPr>
      </w:pPr>
      <w:r>
        <w:rPr>
          <w:rFonts w:cstheme="minorHAnsi"/>
          <w:iCs/>
          <w:sz w:val="20"/>
          <w:szCs w:val="20"/>
        </w:rPr>
        <w:t xml:space="preserve">Cllr. J. Felix absent without any apology. </w:t>
      </w:r>
    </w:p>
    <w:p w14:paraId="572B57B7" w14:textId="2588F993" w:rsidR="00AC6E20" w:rsidRPr="00F13E4F" w:rsidRDefault="00AC6E20" w:rsidP="00F13E4F">
      <w:pPr>
        <w:spacing w:after="0"/>
        <w:rPr>
          <w:rFonts w:cstheme="minorHAnsi"/>
          <w:iCs/>
          <w:sz w:val="20"/>
          <w:szCs w:val="20"/>
        </w:rPr>
      </w:pPr>
      <w:r w:rsidRPr="00AC6E20">
        <w:rPr>
          <w:rFonts w:cstheme="minorHAnsi"/>
          <w:iCs/>
          <w:sz w:val="20"/>
          <w:szCs w:val="20"/>
        </w:rPr>
        <w:t>It was</w:t>
      </w:r>
      <w:r>
        <w:rPr>
          <w:rFonts w:cstheme="minorHAnsi"/>
          <w:b/>
          <w:bCs/>
          <w:iCs/>
          <w:sz w:val="20"/>
          <w:szCs w:val="20"/>
        </w:rPr>
        <w:t xml:space="preserve"> RESOLVED TO ACCEPT </w:t>
      </w:r>
      <w:r>
        <w:rPr>
          <w:rFonts w:cstheme="minorHAnsi"/>
          <w:iCs/>
          <w:sz w:val="20"/>
          <w:szCs w:val="20"/>
        </w:rPr>
        <w:t>the apologies</w:t>
      </w:r>
      <w:r w:rsidR="006C7384">
        <w:rPr>
          <w:rFonts w:cstheme="minorHAnsi"/>
          <w:iCs/>
          <w:sz w:val="20"/>
          <w:szCs w:val="20"/>
        </w:rPr>
        <w:t xml:space="preserve"> and the resignation of Cllr J. </w:t>
      </w:r>
      <w:proofErr w:type="spellStart"/>
      <w:r w:rsidR="006C7384">
        <w:rPr>
          <w:rFonts w:cstheme="minorHAnsi"/>
          <w:iCs/>
          <w:sz w:val="20"/>
          <w:szCs w:val="20"/>
        </w:rPr>
        <w:t>Bowkett</w:t>
      </w:r>
      <w:proofErr w:type="spellEnd"/>
      <w:r w:rsidR="006C7384">
        <w:rPr>
          <w:rFonts w:cstheme="minorHAnsi"/>
          <w:iCs/>
          <w:sz w:val="20"/>
          <w:szCs w:val="20"/>
        </w:rPr>
        <w:t xml:space="preserve"> was acknowledged. </w:t>
      </w:r>
    </w:p>
    <w:p w14:paraId="35C07504" w14:textId="77777777" w:rsidR="00F13E4F" w:rsidRPr="00F13E4F" w:rsidRDefault="00F13E4F" w:rsidP="00F13E4F">
      <w:pPr>
        <w:spacing w:after="0"/>
        <w:rPr>
          <w:rFonts w:cstheme="minorHAnsi"/>
          <w:b/>
          <w:bCs/>
          <w:i/>
          <w:iCs/>
          <w:sz w:val="20"/>
          <w:szCs w:val="20"/>
        </w:rPr>
      </w:pPr>
    </w:p>
    <w:p w14:paraId="3355E1C9" w14:textId="60C8C79F" w:rsidR="00F13E4F" w:rsidRDefault="00F13E4F" w:rsidP="00F13E4F">
      <w:pPr>
        <w:spacing w:after="0"/>
        <w:rPr>
          <w:rFonts w:cstheme="minorHAnsi"/>
          <w:b/>
          <w:bCs/>
          <w:iCs/>
          <w:sz w:val="20"/>
          <w:szCs w:val="20"/>
          <w:u w:val="single"/>
        </w:rPr>
      </w:pPr>
      <w:r w:rsidRPr="00F13E4F">
        <w:rPr>
          <w:rFonts w:cstheme="minorHAnsi"/>
          <w:b/>
          <w:bCs/>
          <w:iCs/>
          <w:sz w:val="20"/>
          <w:szCs w:val="20"/>
          <w:u w:val="single"/>
        </w:rPr>
        <w:t>02.Co-option of Parish Councillor</w:t>
      </w:r>
    </w:p>
    <w:p w14:paraId="119F100E" w14:textId="1B86520C" w:rsidR="00FB450A" w:rsidRPr="00F13E4F" w:rsidRDefault="00FB450A" w:rsidP="00F13E4F">
      <w:pPr>
        <w:spacing w:after="0"/>
        <w:rPr>
          <w:rFonts w:cstheme="minorHAnsi"/>
          <w:iCs/>
          <w:sz w:val="20"/>
          <w:szCs w:val="20"/>
        </w:rPr>
      </w:pPr>
      <w:r>
        <w:rPr>
          <w:rFonts w:cstheme="minorHAnsi"/>
          <w:iCs/>
          <w:sz w:val="20"/>
          <w:szCs w:val="20"/>
        </w:rPr>
        <w:t xml:space="preserve">It was </w:t>
      </w:r>
      <w:r w:rsidRPr="00B7286F">
        <w:rPr>
          <w:rFonts w:cstheme="minorHAnsi"/>
          <w:b/>
          <w:bCs/>
          <w:iCs/>
          <w:sz w:val="20"/>
          <w:szCs w:val="20"/>
        </w:rPr>
        <w:t>RESOLVED TO ACCEPT</w:t>
      </w:r>
      <w:r>
        <w:rPr>
          <w:rFonts w:cstheme="minorHAnsi"/>
          <w:iCs/>
          <w:sz w:val="20"/>
          <w:szCs w:val="20"/>
        </w:rPr>
        <w:t xml:space="preserve"> Chris S</w:t>
      </w:r>
      <w:r w:rsidR="00AC6E20">
        <w:rPr>
          <w:rFonts w:cstheme="minorHAnsi"/>
          <w:iCs/>
          <w:sz w:val="20"/>
          <w:szCs w:val="20"/>
        </w:rPr>
        <w:t>tanley</w:t>
      </w:r>
      <w:r>
        <w:rPr>
          <w:rFonts w:cstheme="minorHAnsi"/>
          <w:iCs/>
          <w:sz w:val="20"/>
          <w:szCs w:val="20"/>
        </w:rPr>
        <w:t xml:space="preserve"> </w:t>
      </w:r>
      <w:r w:rsidR="00B7286F">
        <w:rPr>
          <w:rFonts w:cstheme="minorHAnsi"/>
          <w:iCs/>
          <w:sz w:val="20"/>
          <w:szCs w:val="20"/>
        </w:rPr>
        <w:t>as Highley Parish Councillor</w:t>
      </w:r>
      <w:r w:rsidR="00F93BBD">
        <w:rPr>
          <w:rFonts w:cstheme="minorHAnsi"/>
          <w:iCs/>
          <w:sz w:val="20"/>
          <w:szCs w:val="20"/>
        </w:rPr>
        <w:t xml:space="preserve"> with no objections. </w:t>
      </w:r>
    </w:p>
    <w:p w14:paraId="00C3B2DE" w14:textId="77777777" w:rsidR="00F13E4F" w:rsidRPr="00F13E4F" w:rsidRDefault="00F13E4F" w:rsidP="00F13E4F">
      <w:pPr>
        <w:spacing w:after="0"/>
        <w:rPr>
          <w:rFonts w:cstheme="minorHAnsi"/>
          <w:b/>
          <w:bCs/>
          <w:iCs/>
          <w:sz w:val="20"/>
          <w:szCs w:val="20"/>
          <w:u w:val="single"/>
        </w:rPr>
      </w:pPr>
    </w:p>
    <w:p w14:paraId="6EB18FC4" w14:textId="77777777"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03.To confirm the minutes of the meetings dated 1</w:t>
      </w:r>
      <w:r w:rsidRPr="00F13E4F">
        <w:rPr>
          <w:rFonts w:cstheme="minorHAnsi"/>
          <w:b/>
          <w:bCs/>
          <w:iCs/>
          <w:sz w:val="20"/>
          <w:szCs w:val="20"/>
          <w:u w:val="single"/>
          <w:vertAlign w:val="superscript"/>
        </w:rPr>
        <w:t>st</w:t>
      </w:r>
      <w:r w:rsidRPr="00F13E4F">
        <w:rPr>
          <w:rFonts w:cstheme="minorHAnsi"/>
          <w:b/>
          <w:bCs/>
          <w:iCs/>
          <w:sz w:val="20"/>
          <w:szCs w:val="20"/>
          <w:u w:val="single"/>
        </w:rPr>
        <w:t xml:space="preserve"> November 2022</w:t>
      </w:r>
    </w:p>
    <w:p w14:paraId="2CE536FC" w14:textId="0D525080" w:rsidR="00F13E4F" w:rsidRPr="00F13E4F" w:rsidRDefault="00AC6E20" w:rsidP="00F13E4F">
      <w:pPr>
        <w:spacing w:after="0"/>
        <w:rPr>
          <w:rFonts w:cstheme="minorHAnsi"/>
          <w:b/>
          <w:bCs/>
          <w:iCs/>
          <w:sz w:val="20"/>
          <w:szCs w:val="20"/>
        </w:rPr>
      </w:pPr>
      <w:r w:rsidRPr="00AC6E20">
        <w:rPr>
          <w:rFonts w:cstheme="minorHAnsi"/>
          <w:b/>
          <w:bCs/>
          <w:iCs/>
          <w:sz w:val="20"/>
          <w:szCs w:val="20"/>
        </w:rPr>
        <w:t xml:space="preserve">RESOLVED TO ACCEPT </w:t>
      </w:r>
    </w:p>
    <w:p w14:paraId="1D81829D" w14:textId="77777777" w:rsidR="00AC6E20" w:rsidRDefault="00AC6E20" w:rsidP="00F13E4F">
      <w:pPr>
        <w:spacing w:after="0"/>
        <w:rPr>
          <w:rFonts w:cstheme="minorHAnsi"/>
          <w:b/>
          <w:bCs/>
          <w:iCs/>
          <w:sz w:val="20"/>
          <w:szCs w:val="20"/>
          <w:u w:val="single"/>
        </w:rPr>
      </w:pPr>
    </w:p>
    <w:p w14:paraId="707B2C66" w14:textId="3B784AB7" w:rsidR="00F13E4F" w:rsidRDefault="00F13E4F" w:rsidP="00F13E4F">
      <w:pPr>
        <w:spacing w:after="0"/>
        <w:rPr>
          <w:rFonts w:cstheme="minorHAnsi"/>
          <w:b/>
          <w:bCs/>
          <w:iCs/>
          <w:sz w:val="20"/>
          <w:szCs w:val="20"/>
          <w:u w:val="single"/>
        </w:rPr>
      </w:pPr>
      <w:r w:rsidRPr="00F13E4F">
        <w:rPr>
          <w:rFonts w:cstheme="minorHAnsi"/>
          <w:b/>
          <w:bCs/>
          <w:iCs/>
          <w:sz w:val="20"/>
          <w:szCs w:val="20"/>
          <w:u w:val="single"/>
        </w:rPr>
        <w:t>04. The Severn Centre</w:t>
      </w:r>
    </w:p>
    <w:p w14:paraId="10D72E64" w14:textId="12DAEFF4" w:rsidR="00AC6E20" w:rsidRDefault="003E7082" w:rsidP="00F13E4F">
      <w:pPr>
        <w:spacing w:after="0"/>
        <w:rPr>
          <w:rFonts w:cstheme="minorHAnsi"/>
          <w:iCs/>
          <w:sz w:val="20"/>
          <w:szCs w:val="20"/>
        </w:rPr>
      </w:pPr>
      <w:r>
        <w:rPr>
          <w:rFonts w:cstheme="minorHAnsi"/>
          <w:iCs/>
          <w:sz w:val="20"/>
          <w:szCs w:val="20"/>
        </w:rPr>
        <w:t>Cllr Rogers shared with use of the projector a recent report completed</w:t>
      </w:r>
      <w:r w:rsidR="00EE5598">
        <w:rPr>
          <w:rFonts w:cstheme="minorHAnsi"/>
          <w:iCs/>
          <w:sz w:val="20"/>
          <w:szCs w:val="20"/>
        </w:rPr>
        <w:t xml:space="preserve"> on the Severn Centre compiled by himself. </w:t>
      </w:r>
      <w:r w:rsidR="009F5EC1">
        <w:rPr>
          <w:rFonts w:cstheme="minorHAnsi"/>
          <w:iCs/>
          <w:sz w:val="20"/>
          <w:szCs w:val="20"/>
        </w:rPr>
        <w:t xml:space="preserve">Key issues were raised such </w:t>
      </w:r>
      <w:r w:rsidR="000F0C63">
        <w:rPr>
          <w:rFonts w:cstheme="minorHAnsi"/>
          <w:iCs/>
          <w:sz w:val="20"/>
          <w:szCs w:val="20"/>
        </w:rPr>
        <w:t>as</w:t>
      </w:r>
      <w:r w:rsidR="009F5EC1">
        <w:rPr>
          <w:rFonts w:cstheme="minorHAnsi"/>
          <w:iCs/>
          <w:sz w:val="20"/>
          <w:szCs w:val="20"/>
        </w:rPr>
        <w:t xml:space="preserve"> </w:t>
      </w:r>
      <w:r w:rsidR="001D294B">
        <w:rPr>
          <w:rFonts w:cstheme="minorHAnsi"/>
          <w:iCs/>
          <w:sz w:val="20"/>
          <w:szCs w:val="20"/>
        </w:rPr>
        <w:t xml:space="preserve">general maintenance and upkeep, opening hours, lack of advertisement, </w:t>
      </w:r>
      <w:r w:rsidR="00C510EB">
        <w:rPr>
          <w:rFonts w:cstheme="minorHAnsi"/>
          <w:iCs/>
          <w:sz w:val="20"/>
          <w:szCs w:val="20"/>
        </w:rPr>
        <w:t xml:space="preserve">and appeal of the Severn Centre itself. </w:t>
      </w:r>
      <w:r w:rsidR="00826796">
        <w:rPr>
          <w:rFonts w:cstheme="minorHAnsi"/>
          <w:iCs/>
          <w:sz w:val="20"/>
          <w:szCs w:val="20"/>
        </w:rPr>
        <w:t>Pictures showcased the condition of the park, broken benches</w:t>
      </w:r>
      <w:r w:rsidR="00487385">
        <w:rPr>
          <w:rFonts w:cstheme="minorHAnsi"/>
          <w:iCs/>
          <w:sz w:val="20"/>
          <w:szCs w:val="20"/>
        </w:rPr>
        <w:t>, lack of seating provision, verges which are only cut once per year</w:t>
      </w:r>
      <w:r w:rsidR="00DE4F0C">
        <w:rPr>
          <w:rFonts w:cstheme="minorHAnsi"/>
          <w:iCs/>
          <w:sz w:val="20"/>
          <w:szCs w:val="20"/>
        </w:rPr>
        <w:t xml:space="preserve"> and the </w:t>
      </w:r>
      <w:r w:rsidR="009C4CA7">
        <w:rPr>
          <w:rFonts w:cstheme="minorHAnsi"/>
          <w:iCs/>
          <w:sz w:val="20"/>
          <w:szCs w:val="20"/>
        </w:rPr>
        <w:t>multi-use</w:t>
      </w:r>
      <w:r w:rsidR="00DE4F0C">
        <w:rPr>
          <w:rFonts w:cstheme="minorHAnsi"/>
          <w:iCs/>
          <w:sz w:val="20"/>
          <w:szCs w:val="20"/>
        </w:rPr>
        <w:t xml:space="preserve"> game area</w:t>
      </w:r>
      <w:r w:rsidR="008161D7">
        <w:rPr>
          <w:rFonts w:cstheme="minorHAnsi"/>
          <w:iCs/>
          <w:sz w:val="20"/>
          <w:szCs w:val="20"/>
        </w:rPr>
        <w:t xml:space="preserve"> which is out of use. The lack of maintenance taking place within the </w:t>
      </w:r>
      <w:r w:rsidR="009C4CA7">
        <w:rPr>
          <w:rFonts w:cstheme="minorHAnsi"/>
          <w:iCs/>
          <w:sz w:val="20"/>
          <w:szCs w:val="20"/>
        </w:rPr>
        <w:t>facility</w:t>
      </w:r>
      <w:r w:rsidR="008161D7">
        <w:rPr>
          <w:rFonts w:cstheme="minorHAnsi"/>
          <w:iCs/>
          <w:sz w:val="20"/>
          <w:szCs w:val="20"/>
        </w:rPr>
        <w:t xml:space="preserve"> </w:t>
      </w:r>
      <w:r w:rsidR="009C4CA7">
        <w:rPr>
          <w:rFonts w:cstheme="minorHAnsi"/>
          <w:iCs/>
          <w:sz w:val="20"/>
          <w:szCs w:val="20"/>
        </w:rPr>
        <w:t xml:space="preserve">was highlighted as a contractual need. </w:t>
      </w:r>
    </w:p>
    <w:p w14:paraId="29042666" w14:textId="097E155C" w:rsidR="00EC675B" w:rsidRDefault="00EC675B" w:rsidP="00F13E4F">
      <w:pPr>
        <w:spacing w:after="0"/>
        <w:rPr>
          <w:rFonts w:cstheme="minorHAnsi"/>
          <w:iCs/>
          <w:sz w:val="20"/>
          <w:szCs w:val="20"/>
        </w:rPr>
      </w:pPr>
      <w:r>
        <w:rPr>
          <w:rFonts w:cstheme="minorHAnsi"/>
          <w:iCs/>
          <w:sz w:val="20"/>
          <w:szCs w:val="20"/>
        </w:rPr>
        <w:t xml:space="preserve">The concern of the Severn Centre leisure car park being used as a bus park for a commercial coach company </w:t>
      </w:r>
      <w:r w:rsidR="000B0355">
        <w:rPr>
          <w:rFonts w:cstheme="minorHAnsi"/>
          <w:iCs/>
          <w:sz w:val="20"/>
          <w:szCs w:val="20"/>
        </w:rPr>
        <w:t xml:space="preserve">was also highlighted. </w:t>
      </w:r>
    </w:p>
    <w:p w14:paraId="4506314E" w14:textId="74342068" w:rsidR="000B0355" w:rsidRDefault="000B0355" w:rsidP="00F13E4F">
      <w:pPr>
        <w:spacing w:after="0"/>
        <w:rPr>
          <w:rFonts w:cstheme="minorHAnsi"/>
          <w:iCs/>
          <w:sz w:val="20"/>
          <w:szCs w:val="20"/>
        </w:rPr>
      </w:pPr>
      <w:r>
        <w:rPr>
          <w:rFonts w:cstheme="minorHAnsi"/>
          <w:iCs/>
          <w:sz w:val="20"/>
          <w:szCs w:val="20"/>
        </w:rPr>
        <w:t xml:space="preserve">Scott Rolfe </w:t>
      </w:r>
      <w:r w:rsidR="007C7118">
        <w:rPr>
          <w:rFonts w:cstheme="minorHAnsi"/>
          <w:iCs/>
          <w:sz w:val="20"/>
          <w:szCs w:val="20"/>
        </w:rPr>
        <w:t xml:space="preserve">shared with the council that Halo hoped after </w:t>
      </w:r>
      <w:r w:rsidR="00015469">
        <w:rPr>
          <w:rFonts w:cstheme="minorHAnsi"/>
          <w:iCs/>
          <w:sz w:val="20"/>
          <w:szCs w:val="20"/>
        </w:rPr>
        <w:t xml:space="preserve">liaising </w:t>
      </w:r>
      <w:r w:rsidR="007C7118">
        <w:rPr>
          <w:rFonts w:cstheme="minorHAnsi"/>
          <w:iCs/>
          <w:sz w:val="20"/>
          <w:szCs w:val="20"/>
        </w:rPr>
        <w:t xml:space="preserve">with NHS </w:t>
      </w:r>
      <w:r w:rsidR="00D37C02">
        <w:rPr>
          <w:rFonts w:cstheme="minorHAnsi"/>
          <w:iCs/>
          <w:sz w:val="20"/>
          <w:szCs w:val="20"/>
        </w:rPr>
        <w:t>representatives</w:t>
      </w:r>
      <w:r w:rsidR="007C7118">
        <w:rPr>
          <w:rFonts w:cstheme="minorHAnsi"/>
          <w:iCs/>
          <w:sz w:val="20"/>
          <w:szCs w:val="20"/>
        </w:rPr>
        <w:t xml:space="preserve"> that the Severn Centre will be </w:t>
      </w:r>
      <w:r w:rsidR="00D37C02">
        <w:rPr>
          <w:rFonts w:cstheme="minorHAnsi"/>
          <w:iCs/>
          <w:sz w:val="20"/>
          <w:szCs w:val="20"/>
        </w:rPr>
        <w:t>utilised</w:t>
      </w:r>
      <w:r w:rsidR="007C7118">
        <w:rPr>
          <w:rFonts w:cstheme="minorHAnsi"/>
          <w:iCs/>
          <w:sz w:val="20"/>
          <w:szCs w:val="20"/>
        </w:rPr>
        <w:t xml:space="preserve"> to incorporate health services </w:t>
      </w:r>
      <w:r w:rsidR="00D37C02">
        <w:rPr>
          <w:rFonts w:cstheme="minorHAnsi"/>
          <w:iCs/>
          <w:sz w:val="20"/>
          <w:szCs w:val="20"/>
        </w:rPr>
        <w:t>following the closure of the current medical practice within Highley. This was perceived to be a positive meeting and more will be shared</w:t>
      </w:r>
      <w:r w:rsidR="00015469">
        <w:rPr>
          <w:rFonts w:cstheme="minorHAnsi"/>
          <w:iCs/>
          <w:sz w:val="20"/>
          <w:szCs w:val="20"/>
        </w:rPr>
        <w:t xml:space="preserve"> when appropriate as no formal commitments have yet currently been made. </w:t>
      </w:r>
    </w:p>
    <w:p w14:paraId="0ECC1B8A" w14:textId="4116660F" w:rsidR="000F0C63" w:rsidRDefault="00AE72F7" w:rsidP="00F13E4F">
      <w:pPr>
        <w:spacing w:after="0"/>
        <w:rPr>
          <w:rFonts w:cstheme="minorHAnsi"/>
          <w:iCs/>
          <w:sz w:val="20"/>
          <w:szCs w:val="20"/>
        </w:rPr>
      </w:pPr>
      <w:r>
        <w:rPr>
          <w:rFonts w:cstheme="minorHAnsi"/>
          <w:iCs/>
          <w:sz w:val="20"/>
          <w:szCs w:val="20"/>
        </w:rPr>
        <w:t xml:space="preserve">Cllr Rogers </w:t>
      </w:r>
      <w:r w:rsidR="00D755A6">
        <w:rPr>
          <w:rFonts w:cstheme="minorHAnsi"/>
          <w:iCs/>
          <w:sz w:val="20"/>
          <w:szCs w:val="20"/>
        </w:rPr>
        <w:t xml:space="preserve">explained </w:t>
      </w:r>
      <w:proofErr w:type="gramStart"/>
      <w:r w:rsidR="00BB3532">
        <w:rPr>
          <w:rFonts w:cstheme="minorHAnsi"/>
          <w:iCs/>
          <w:sz w:val="20"/>
          <w:szCs w:val="20"/>
        </w:rPr>
        <w:t>in regard to</w:t>
      </w:r>
      <w:proofErr w:type="gramEnd"/>
      <w:r w:rsidR="00D755A6">
        <w:rPr>
          <w:rFonts w:cstheme="minorHAnsi"/>
          <w:iCs/>
          <w:sz w:val="20"/>
          <w:szCs w:val="20"/>
        </w:rPr>
        <w:t xml:space="preserve"> marketing compared to other </w:t>
      </w:r>
      <w:r w:rsidR="00A50C8A">
        <w:rPr>
          <w:rFonts w:cstheme="minorHAnsi"/>
          <w:iCs/>
          <w:sz w:val="20"/>
          <w:szCs w:val="20"/>
        </w:rPr>
        <w:t xml:space="preserve">Halo </w:t>
      </w:r>
      <w:r w:rsidR="00D755A6">
        <w:rPr>
          <w:rFonts w:cstheme="minorHAnsi"/>
          <w:iCs/>
          <w:sz w:val="20"/>
          <w:szCs w:val="20"/>
        </w:rPr>
        <w:t xml:space="preserve">sites that the Severn Centre </w:t>
      </w:r>
      <w:r w:rsidR="005D246F">
        <w:rPr>
          <w:rFonts w:cstheme="minorHAnsi"/>
          <w:iCs/>
          <w:sz w:val="20"/>
          <w:szCs w:val="20"/>
        </w:rPr>
        <w:t>lacks in comparison</w:t>
      </w:r>
      <w:r w:rsidR="00296ABB">
        <w:rPr>
          <w:rFonts w:cstheme="minorHAnsi"/>
          <w:iCs/>
          <w:sz w:val="20"/>
          <w:szCs w:val="20"/>
        </w:rPr>
        <w:t xml:space="preserve"> and often things are missed. </w:t>
      </w:r>
    </w:p>
    <w:p w14:paraId="072283D6" w14:textId="5A9492D0" w:rsidR="00F811E5" w:rsidRDefault="00296ABB" w:rsidP="00F13E4F">
      <w:pPr>
        <w:spacing w:after="0"/>
        <w:rPr>
          <w:rFonts w:cstheme="minorHAnsi"/>
          <w:iCs/>
          <w:sz w:val="20"/>
          <w:szCs w:val="20"/>
        </w:rPr>
      </w:pPr>
      <w:r>
        <w:rPr>
          <w:rFonts w:cstheme="minorHAnsi"/>
          <w:iCs/>
          <w:sz w:val="20"/>
          <w:szCs w:val="20"/>
        </w:rPr>
        <w:t xml:space="preserve">Scott informed the council that post covid has been a difficult time for leisure centres nationally with now the added pressure in the </w:t>
      </w:r>
      <w:r w:rsidR="00CE03FB">
        <w:rPr>
          <w:rFonts w:cstheme="minorHAnsi"/>
          <w:iCs/>
          <w:sz w:val="20"/>
          <w:szCs w:val="20"/>
        </w:rPr>
        <w:t xml:space="preserve">rising </w:t>
      </w:r>
      <w:r>
        <w:rPr>
          <w:rFonts w:cstheme="minorHAnsi"/>
          <w:iCs/>
          <w:sz w:val="20"/>
          <w:szCs w:val="20"/>
        </w:rPr>
        <w:t xml:space="preserve">increase in </w:t>
      </w:r>
      <w:r w:rsidR="00CE03FB">
        <w:rPr>
          <w:rFonts w:cstheme="minorHAnsi"/>
          <w:iCs/>
          <w:sz w:val="20"/>
          <w:szCs w:val="20"/>
        </w:rPr>
        <w:t xml:space="preserve">utilities. Scott explained that this accounts for </w:t>
      </w:r>
      <w:r w:rsidR="00B5051D">
        <w:rPr>
          <w:rFonts w:cstheme="minorHAnsi"/>
          <w:iCs/>
          <w:sz w:val="20"/>
          <w:szCs w:val="20"/>
        </w:rPr>
        <w:t xml:space="preserve">some of the lack of finer maintenance. Scott also shared that some upkeep that takes place cannot be seen day to day- such as replacement pool pumps. </w:t>
      </w:r>
      <w:r w:rsidR="00F811E5">
        <w:rPr>
          <w:rFonts w:cstheme="minorHAnsi"/>
          <w:iCs/>
          <w:sz w:val="20"/>
          <w:szCs w:val="20"/>
        </w:rPr>
        <w:t xml:space="preserve">Scott shared with the council </w:t>
      </w:r>
      <w:r w:rsidR="00CE228A">
        <w:rPr>
          <w:rFonts w:cstheme="minorHAnsi"/>
          <w:iCs/>
          <w:sz w:val="20"/>
          <w:szCs w:val="20"/>
        </w:rPr>
        <w:t xml:space="preserve">that a previous chairman </w:t>
      </w:r>
      <w:r w:rsidR="00FE56B5">
        <w:rPr>
          <w:rFonts w:cstheme="minorHAnsi"/>
          <w:iCs/>
          <w:sz w:val="20"/>
          <w:szCs w:val="20"/>
        </w:rPr>
        <w:t>disagreed with a leisure centre sign which cost them £</w:t>
      </w:r>
      <w:r w:rsidR="00D6771F">
        <w:rPr>
          <w:rFonts w:cstheme="minorHAnsi"/>
          <w:iCs/>
          <w:sz w:val="20"/>
          <w:szCs w:val="20"/>
        </w:rPr>
        <w:t xml:space="preserve">800 which had to be removed. This was frustrating to Halo. </w:t>
      </w:r>
    </w:p>
    <w:p w14:paraId="10D114A6" w14:textId="0FE14F87" w:rsidR="00D6771F" w:rsidRDefault="00D6771F" w:rsidP="00F13E4F">
      <w:pPr>
        <w:spacing w:after="0"/>
        <w:rPr>
          <w:rFonts w:cstheme="minorHAnsi"/>
          <w:iCs/>
          <w:sz w:val="20"/>
          <w:szCs w:val="20"/>
        </w:rPr>
      </w:pPr>
      <w:r>
        <w:rPr>
          <w:rFonts w:cstheme="minorHAnsi"/>
          <w:iCs/>
          <w:sz w:val="20"/>
          <w:szCs w:val="20"/>
        </w:rPr>
        <w:lastRenderedPageBreak/>
        <w:t>Scott explained that the coach company provide a £4000 income per year</w:t>
      </w:r>
      <w:r w:rsidR="0007405B">
        <w:rPr>
          <w:rFonts w:cstheme="minorHAnsi"/>
          <w:iCs/>
          <w:sz w:val="20"/>
          <w:szCs w:val="20"/>
        </w:rPr>
        <w:t xml:space="preserve"> through utilising the car park space. Through taking this away he states th</w:t>
      </w:r>
      <w:r w:rsidR="00994282">
        <w:rPr>
          <w:rFonts w:cstheme="minorHAnsi"/>
          <w:iCs/>
          <w:sz w:val="20"/>
          <w:szCs w:val="20"/>
        </w:rPr>
        <w:t xml:space="preserve">at this will have an impact on the 2023 financial year. </w:t>
      </w:r>
      <w:r w:rsidR="0018755C">
        <w:rPr>
          <w:rFonts w:cstheme="minorHAnsi"/>
          <w:iCs/>
          <w:sz w:val="20"/>
          <w:szCs w:val="20"/>
        </w:rPr>
        <w:t>Cllr Moore raised the safety issue due to them being parked by a children’s play area</w:t>
      </w:r>
      <w:r w:rsidR="00D62B99">
        <w:rPr>
          <w:rFonts w:cstheme="minorHAnsi"/>
          <w:iCs/>
          <w:sz w:val="20"/>
          <w:szCs w:val="20"/>
        </w:rPr>
        <w:t xml:space="preserve"> and completing maintenance.</w:t>
      </w:r>
      <w:r w:rsidR="003C64AD">
        <w:rPr>
          <w:rFonts w:cstheme="minorHAnsi"/>
          <w:iCs/>
          <w:sz w:val="20"/>
          <w:szCs w:val="20"/>
        </w:rPr>
        <w:t xml:space="preserve"> Cllr Marshall reinforced that this also takes place </w:t>
      </w:r>
      <w:r w:rsidR="009823B6">
        <w:rPr>
          <w:rFonts w:cstheme="minorHAnsi"/>
          <w:iCs/>
          <w:sz w:val="20"/>
          <w:szCs w:val="20"/>
        </w:rPr>
        <w:t xml:space="preserve">on the grass around the side of the building. </w:t>
      </w:r>
      <w:r w:rsidR="00D62B99">
        <w:rPr>
          <w:rFonts w:cstheme="minorHAnsi"/>
          <w:iCs/>
          <w:sz w:val="20"/>
          <w:szCs w:val="20"/>
        </w:rPr>
        <w:t xml:space="preserve">Scott stated that Halo do not condone repairs taking place to the coaches on the car park. </w:t>
      </w:r>
    </w:p>
    <w:p w14:paraId="49B05A2E" w14:textId="68E1EF6E" w:rsidR="00994282" w:rsidRDefault="00994282" w:rsidP="00F13E4F">
      <w:pPr>
        <w:spacing w:after="0"/>
        <w:rPr>
          <w:rFonts w:cstheme="minorHAnsi"/>
          <w:iCs/>
          <w:sz w:val="20"/>
          <w:szCs w:val="20"/>
        </w:rPr>
      </w:pPr>
      <w:r>
        <w:rPr>
          <w:rFonts w:cstheme="minorHAnsi"/>
          <w:iCs/>
          <w:sz w:val="20"/>
          <w:szCs w:val="20"/>
        </w:rPr>
        <w:t xml:space="preserve">Scott explained that funding opportunities </w:t>
      </w:r>
      <w:r w:rsidR="00505008">
        <w:rPr>
          <w:rFonts w:cstheme="minorHAnsi"/>
          <w:iCs/>
          <w:sz w:val="20"/>
          <w:szCs w:val="20"/>
        </w:rPr>
        <w:t xml:space="preserve">are limited for the MUGA. He feels that 4G would not be financially viable and a balance needs to be sought. </w:t>
      </w:r>
      <w:r w:rsidR="00996AEB">
        <w:rPr>
          <w:rFonts w:cstheme="minorHAnsi"/>
          <w:iCs/>
          <w:sz w:val="20"/>
          <w:szCs w:val="20"/>
        </w:rPr>
        <w:t xml:space="preserve">Cllr Aspin shared some of the work completed </w:t>
      </w:r>
      <w:r w:rsidR="00D73296">
        <w:rPr>
          <w:rFonts w:cstheme="minorHAnsi"/>
          <w:iCs/>
          <w:sz w:val="20"/>
          <w:szCs w:val="20"/>
        </w:rPr>
        <w:t xml:space="preserve">with a small working group regarding the </w:t>
      </w:r>
      <w:r w:rsidR="00677865">
        <w:rPr>
          <w:rFonts w:cstheme="minorHAnsi"/>
          <w:iCs/>
          <w:sz w:val="20"/>
          <w:szCs w:val="20"/>
        </w:rPr>
        <w:t>MUGA but</w:t>
      </w:r>
      <w:r w:rsidR="00D73296">
        <w:rPr>
          <w:rFonts w:cstheme="minorHAnsi"/>
          <w:iCs/>
          <w:sz w:val="20"/>
          <w:szCs w:val="20"/>
        </w:rPr>
        <w:t xml:space="preserve"> stated the fundraising element to this was not pursued due to the </w:t>
      </w:r>
      <w:r w:rsidR="00677865">
        <w:rPr>
          <w:rFonts w:cstheme="minorHAnsi"/>
          <w:iCs/>
          <w:sz w:val="20"/>
          <w:szCs w:val="20"/>
        </w:rPr>
        <w:t>cost-of-living</w:t>
      </w:r>
      <w:r w:rsidR="00D73296">
        <w:rPr>
          <w:rFonts w:cstheme="minorHAnsi"/>
          <w:iCs/>
          <w:sz w:val="20"/>
          <w:szCs w:val="20"/>
        </w:rPr>
        <w:t xml:space="preserve"> crisis it was felt to be inappropriate to ask the community to raise the funding for this. </w:t>
      </w:r>
      <w:r w:rsidR="00EE1194">
        <w:rPr>
          <w:rFonts w:cstheme="minorHAnsi"/>
          <w:iCs/>
          <w:sz w:val="20"/>
          <w:szCs w:val="20"/>
        </w:rPr>
        <w:t xml:space="preserve">Scott explained that this area is not deemed the correct size for </w:t>
      </w:r>
      <w:r w:rsidR="00677865">
        <w:rPr>
          <w:rFonts w:cstheme="minorHAnsi"/>
          <w:iCs/>
          <w:sz w:val="20"/>
          <w:szCs w:val="20"/>
        </w:rPr>
        <w:t>standard football matches</w:t>
      </w:r>
      <w:r w:rsidR="00710CF1">
        <w:rPr>
          <w:rFonts w:cstheme="minorHAnsi"/>
          <w:iCs/>
          <w:sz w:val="20"/>
          <w:szCs w:val="20"/>
        </w:rPr>
        <w:t xml:space="preserve"> and queries whether such a capital cost would make the required financial returns. </w:t>
      </w:r>
    </w:p>
    <w:p w14:paraId="3EAB4473" w14:textId="4B498BC6" w:rsidR="005F0797" w:rsidRDefault="005F0797" w:rsidP="00F13E4F">
      <w:pPr>
        <w:spacing w:after="0"/>
        <w:rPr>
          <w:rFonts w:cstheme="minorHAnsi"/>
          <w:iCs/>
          <w:sz w:val="20"/>
          <w:szCs w:val="20"/>
        </w:rPr>
      </w:pPr>
      <w:r>
        <w:rPr>
          <w:rFonts w:cstheme="minorHAnsi"/>
          <w:iCs/>
          <w:sz w:val="20"/>
          <w:szCs w:val="20"/>
        </w:rPr>
        <w:t>Scott reminded the council that governance and day to day running is separate</w:t>
      </w:r>
      <w:r w:rsidR="00C552AC">
        <w:rPr>
          <w:rFonts w:cstheme="minorHAnsi"/>
          <w:iCs/>
          <w:sz w:val="20"/>
          <w:szCs w:val="20"/>
        </w:rPr>
        <w:t xml:space="preserve">. He explained that he does not feel the centre meets the demand for certain funding ideas. </w:t>
      </w:r>
    </w:p>
    <w:p w14:paraId="5F83F94E" w14:textId="2E6110BC" w:rsidR="0016648A" w:rsidRDefault="0016648A" w:rsidP="00F13E4F">
      <w:pPr>
        <w:spacing w:after="0"/>
        <w:rPr>
          <w:rFonts w:cstheme="minorHAnsi"/>
          <w:iCs/>
          <w:sz w:val="20"/>
          <w:szCs w:val="20"/>
        </w:rPr>
      </w:pPr>
      <w:r>
        <w:rPr>
          <w:rFonts w:cstheme="minorHAnsi"/>
          <w:iCs/>
          <w:sz w:val="20"/>
          <w:szCs w:val="20"/>
        </w:rPr>
        <w:t xml:space="preserve">Cllr Quin enquired regarding the role of the Severn Centre Trustees. Scott informed us that </w:t>
      </w:r>
      <w:r w:rsidR="006F638B">
        <w:rPr>
          <w:rFonts w:cstheme="minorHAnsi"/>
          <w:iCs/>
          <w:sz w:val="20"/>
          <w:szCs w:val="20"/>
        </w:rPr>
        <w:t xml:space="preserve">Halo is a charity with </w:t>
      </w:r>
      <w:r w:rsidR="00156BBC">
        <w:rPr>
          <w:rFonts w:cstheme="minorHAnsi"/>
          <w:iCs/>
          <w:sz w:val="20"/>
          <w:szCs w:val="20"/>
        </w:rPr>
        <w:t>subsidiaries</w:t>
      </w:r>
      <w:r w:rsidR="006F638B">
        <w:rPr>
          <w:rFonts w:cstheme="minorHAnsi"/>
          <w:iCs/>
          <w:sz w:val="20"/>
          <w:szCs w:val="20"/>
        </w:rPr>
        <w:t xml:space="preserve">. There are two elements to this- an </w:t>
      </w:r>
      <w:r w:rsidR="00156BBC">
        <w:rPr>
          <w:rFonts w:cstheme="minorHAnsi"/>
          <w:iCs/>
          <w:sz w:val="20"/>
          <w:szCs w:val="20"/>
        </w:rPr>
        <w:t>independent</w:t>
      </w:r>
      <w:r w:rsidR="006F638B">
        <w:rPr>
          <w:rFonts w:cstheme="minorHAnsi"/>
          <w:iCs/>
          <w:sz w:val="20"/>
          <w:szCs w:val="20"/>
        </w:rPr>
        <w:t xml:space="preserve"> trustee and halo board members. On</w:t>
      </w:r>
      <w:r w:rsidR="00156BBC">
        <w:rPr>
          <w:rFonts w:cstheme="minorHAnsi"/>
          <w:iCs/>
          <w:sz w:val="20"/>
          <w:szCs w:val="20"/>
        </w:rPr>
        <w:t xml:space="preserve"> </w:t>
      </w:r>
      <w:r w:rsidR="006F638B">
        <w:rPr>
          <w:rFonts w:cstheme="minorHAnsi"/>
          <w:iCs/>
          <w:sz w:val="20"/>
          <w:szCs w:val="20"/>
        </w:rPr>
        <w:t xml:space="preserve">top of this there is an advisory committee, </w:t>
      </w:r>
      <w:proofErr w:type="gramStart"/>
      <w:r w:rsidR="00156BBC">
        <w:rPr>
          <w:rFonts w:cstheme="minorHAnsi"/>
          <w:iCs/>
          <w:sz w:val="20"/>
          <w:szCs w:val="20"/>
        </w:rPr>
        <w:t>e.g.</w:t>
      </w:r>
      <w:proofErr w:type="gramEnd"/>
      <w:r w:rsidR="006F638B">
        <w:rPr>
          <w:rFonts w:cstheme="minorHAnsi"/>
          <w:iCs/>
          <w:sz w:val="20"/>
          <w:szCs w:val="20"/>
        </w:rPr>
        <w:t xml:space="preserve"> Shropshire council attend and </w:t>
      </w:r>
      <w:r w:rsidR="00156BBC">
        <w:rPr>
          <w:rFonts w:cstheme="minorHAnsi"/>
          <w:iCs/>
          <w:sz w:val="20"/>
          <w:szCs w:val="20"/>
        </w:rPr>
        <w:t>Highley Parish Council attend. There are around 2 or 3 meetings per year regarding this. Scott advised that the trustees are legally independent</w:t>
      </w:r>
      <w:r w:rsidR="00A7779E">
        <w:rPr>
          <w:rFonts w:cstheme="minorHAnsi"/>
          <w:iCs/>
          <w:sz w:val="20"/>
          <w:szCs w:val="20"/>
        </w:rPr>
        <w:t xml:space="preserve"> however none have been recruited since pre- COVID. </w:t>
      </w:r>
      <w:r w:rsidR="00B01536">
        <w:rPr>
          <w:rFonts w:cstheme="minorHAnsi"/>
          <w:iCs/>
          <w:sz w:val="20"/>
          <w:szCs w:val="20"/>
        </w:rPr>
        <w:t xml:space="preserve">The advisory board is aimed to provide local representation. </w:t>
      </w:r>
    </w:p>
    <w:p w14:paraId="5CCBBFE1" w14:textId="64DFBBE9" w:rsidR="00C35E73" w:rsidRDefault="00C35E73" w:rsidP="00F13E4F">
      <w:pPr>
        <w:spacing w:after="0"/>
        <w:rPr>
          <w:rFonts w:cstheme="minorHAnsi"/>
          <w:iCs/>
          <w:sz w:val="20"/>
          <w:szCs w:val="20"/>
        </w:rPr>
      </w:pPr>
      <w:r>
        <w:rPr>
          <w:rFonts w:cstheme="minorHAnsi"/>
          <w:iCs/>
          <w:sz w:val="20"/>
          <w:szCs w:val="20"/>
        </w:rPr>
        <w:t xml:space="preserve">Councillor </w:t>
      </w:r>
      <w:r w:rsidR="00357D34">
        <w:rPr>
          <w:rFonts w:cstheme="minorHAnsi"/>
          <w:iCs/>
          <w:sz w:val="20"/>
          <w:szCs w:val="20"/>
        </w:rPr>
        <w:t xml:space="preserve">Marshall brought to the attention of the council the lack of availability for hot drinks after 3pm. Scott stated that there is not an appropriate volume of customers </w:t>
      </w:r>
      <w:r w:rsidR="00CC36CE">
        <w:rPr>
          <w:rFonts w:cstheme="minorHAnsi"/>
          <w:iCs/>
          <w:sz w:val="20"/>
          <w:szCs w:val="20"/>
        </w:rPr>
        <w:t xml:space="preserve">to justify a vending machine. </w:t>
      </w:r>
    </w:p>
    <w:p w14:paraId="7638B97A" w14:textId="4668A0ED" w:rsidR="002A6B70" w:rsidRDefault="002A6B70" w:rsidP="00F13E4F">
      <w:pPr>
        <w:spacing w:after="0"/>
        <w:rPr>
          <w:rFonts w:cstheme="minorHAnsi"/>
          <w:iCs/>
          <w:sz w:val="20"/>
          <w:szCs w:val="20"/>
        </w:rPr>
      </w:pPr>
      <w:r>
        <w:rPr>
          <w:rFonts w:cstheme="minorHAnsi"/>
          <w:iCs/>
          <w:sz w:val="20"/>
          <w:szCs w:val="20"/>
        </w:rPr>
        <w:t xml:space="preserve">Councillor Vinall brought to the attention of the council </w:t>
      </w:r>
      <w:r w:rsidR="00DA30E5">
        <w:rPr>
          <w:rFonts w:cstheme="minorHAnsi"/>
          <w:iCs/>
          <w:sz w:val="20"/>
          <w:szCs w:val="20"/>
        </w:rPr>
        <w:t xml:space="preserve">that </w:t>
      </w:r>
      <w:r w:rsidR="00C63539">
        <w:rPr>
          <w:rFonts w:cstheme="minorHAnsi"/>
          <w:iCs/>
          <w:sz w:val="20"/>
          <w:szCs w:val="20"/>
        </w:rPr>
        <w:t xml:space="preserve">the Parish Council would like to support the centre where possible to help increase footfall. </w:t>
      </w:r>
    </w:p>
    <w:p w14:paraId="36F26E5A" w14:textId="319953D3" w:rsidR="002E3CD0" w:rsidRDefault="002E3CD0" w:rsidP="00F13E4F">
      <w:pPr>
        <w:spacing w:after="0"/>
        <w:rPr>
          <w:rFonts w:cstheme="minorHAnsi"/>
          <w:iCs/>
          <w:sz w:val="20"/>
          <w:szCs w:val="20"/>
        </w:rPr>
      </w:pPr>
      <w:r>
        <w:rPr>
          <w:rFonts w:cstheme="minorHAnsi"/>
          <w:iCs/>
          <w:sz w:val="20"/>
          <w:szCs w:val="20"/>
        </w:rPr>
        <w:t>Scott advised that the centre retracted to reduced opening hours with being shut on weekends</w:t>
      </w:r>
      <w:r w:rsidR="00676A3B">
        <w:rPr>
          <w:rFonts w:cstheme="minorHAnsi"/>
          <w:iCs/>
          <w:sz w:val="20"/>
          <w:szCs w:val="20"/>
        </w:rPr>
        <w:t xml:space="preserve"> since COVID </w:t>
      </w:r>
      <w:proofErr w:type="gramStart"/>
      <w:r w:rsidR="00676A3B">
        <w:rPr>
          <w:rFonts w:cstheme="minorHAnsi"/>
          <w:iCs/>
          <w:sz w:val="20"/>
          <w:szCs w:val="20"/>
        </w:rPr>
        <w:t>as a way to</w:t>
      </w:r>
      <w:proofErr w:type="gramEnd"/>
      <w:r w:rsidR="00676A3B">
        <w:rPr>
          <w:rFonts w:cstheme="minorHAnsi"/>
          <w:iCs/>
          <w:sz w:val="20"/>
          <w:szCs w:val="20"/>
        </w:rPr>
        <w:t xml:space="preserve"> cut costs. This is currently being re-evaluated</w:t>
      </w:r>
      <w:r w:rsidR="00D279D5">
        <w:rPr>
          <w:rFonts w:cstheme="minorHAnsi"/>
          <w:iCs/>
          <w:sz w:val="20"/>
          <w:szCs w:val="20"/>
        </w:rPr>
        <w:t xml:space="preserve"> with the hopes of potentially opening on weekends again within the new year of 2023.</w:t>
      </w:r>
      <w:r w:rsidR="00676A3B">
        <w:rPr>
          <w:rFonts w:cstheme="minorHAnsi"/>
          <w:iCs/>
          <w:sz w:val="20"/>
          <w:szCs w:val="20"/>
        </w:rPr>
        <w:t xml:space="preserve"> Scott also advised there is a struggle to recruit staff. </w:t>
      </w:r>
    </w:p>
    <w:p w14:paraId="62318DBB" w14:textId="0EFB12A3" w:rsidR="00092F42" w:rsidRDefault="000B7F20" w:rsidP="00F13E4F">
      <w:pPr>
        <w:spacing w:after="0"/>
        <w:rPr>
          <w:rFonts w:cstheme="minorHAnsi"/>
          <w:iCs/>
          <w:sz w:val="20"/>
          <w:szCs w:val="20"/>
        </w:rPr>
      </w:pPr>
      <w:r>
        <w:rPr>
          <w:rFonts w:cstheme="minorHAnsi"/>
          <w:iCs/>
          <w:sz w:val="20"/>
          <w:szCs w:val="20"/>
        </w:rPr>
        <w:t xml:space="preserve">Cllr </w:t>
      </w:r>
      <w:proofErr w:type="spellStart"/>
      <w:r>
        <w:rPr>
          <w:rFonts w:cstheme="minorHAnsi"/>
          <w:iCs/>
          <w:sz w:val="20"/>
          <w:szCs w:val="20"/>
        </w:rPr>
        <w:t>Thakrar</w:t>
      </w:r>
      <w:proofErr w:type="spellEnd"/>
      <w:r>
        <w:rPr>
          <w:rFonts w:cstheme="minorHAnsi"/>
          <w:iCs/>
          <w:sz w:val="20"/>
          <w:szCs w:val="20"/>
        </w:rPr>
        <w:t xml:space="preserve"> shared some historical events </w:t>
      </w:r>
      <w:r w:rsidR="00783083">
        <w:rPr>
          <w:rFonts w:cstheme="minorHAnsi"/>
          <w:iCs/>
          <w:sz w:val="20"/>
          <w:szCs w:val="20"/>
        </w:rPr>
        <w:t>that have taken place with the Severn Centre</w:t>
      </w:r>
      <w:r w:rsidR="00AA7F8A">
        <w:rPr>
          <w:rFonts w:cstheme="minorHAnsi"/>
          <w:iCs/>
          <w:sz w:val="20"/>
          <w:szCs w:val="20"/>
        </w:rPr>
        <w:t xml:space="preserve">. Scott shared that the facility is a separate entity </w:t>
      </w:r>
      <w:r w:rsidR="00764991">
        <w:rPr>
          <w:rFonts w:cstheme="minorHAnsi"/>
          <w:iCs/>
          <w:sz w:val="20"/>
          <w:szCs w:val="20"/>
        </w:rPr>
        <w:t xml:space="preserve">to the rest of the parent group and reminded the group </w:t>
      </w:r>
      <w:r w:rsidR="0028599C">
        <w:rPr>
          <w:rFonts w:cstheme="minorHAnsi"/>
          <w:iCs/>
          <w:sz w:val="20"/>
          <w:szCs w:val="20"/>
        </w:rPr>
        <w:t xml:space="preserve">that the centre has ran at a financial loss for several years. </w:t>
      </w:r>
    </w:p>
    <w:p w14:paraId="5106AD9D" w14:textId="74BA3B99" w:rsidR="00A829AD" w:rsidRDefault="00A829AD" w:rsidP="00F13E4F">
      <w:pPr>
        <w:spacing w:after="0"/>
        <w:rPr>
          <w:rFonts w:cstheme="minorHAnsi"/>
          <w:iCs/>
          <w:sz w:val="20"/>
          <w:szCs w:val="20"/>
        </w:rPr>
      </w:pPr>
      <w:r>
        <w:rPr>
          <w:rFonts w:cstheme="minorHAnsi"/>
          <w:iCs/>
          <w:sz w:val="20"/>
          <w:szCs w:val="20"/>
        </w:rPr>
        <w:t>Councillor Marshall raised the issue of the loss of the Severn Centre friends and user group</w:t>
      </w:r>
      <w:r w:rsidR="00F82FD9">
        <w:rPr>
          <w:rFonts w:cstheme="minorHAnsi"/>
          <w:iCs/>
          <w:sz w:val="20"/>
          <w:szCs w:val="20"/>
        </w:rPr>
        <w:t xml:space="preserve"> and hoped that this could be reinstated. </w:t>
      </w:r>
    </w:p>
    <w:p w14:paraId="278D5E23" w14:textId="0AF7BBFD" w:rsidR="0069745A" w:rsidRPr="00F13E4F" w:rsidRDefault="0069745A" w:rsidP="00F13E4F">
      <w:pPr>
        <w:spacing w:after="0"/>
        <w:rPr>
          <w:rFonts w:cstheme="minorHAnsi"/>
          <w:iCs/>
          <w:sz w:val="20"/>
          <w:szCs w:val="20"/>
        </w:rPr>
      </w:pPr>
      <w:r>
        <w:rPr>
          <w:rFonts w:cstheme="minorHAnsi"/>
          <w:iCs/>
          <w:sz w:val="20"/>
          <w:szCs w:val="20"/>
        </w:rPr>
        <w:t xml:space="preserve">The Council thanked Scott </w:t>
      </w:r>
      <w:r w:rsidR="001E5A6F">
        <w:rPr>
          <w:rFonts w:cstheme="minorHAnsi"/>
          <w:iCs/>
          <w:sz w:val="20"/>
          <w:szCs w:val="20"/>
        </w:rPr>
        <w:t xml:space="preserve">for his </w:t>
      </w:r>
      <w:r w:rsidR="003174E7">
        <w:rPr>
          <w:rFonts w:cstheme="minorHAnsi"/>
          <w:iCs/>
          <w:sz w:val="20"/>
          <w:szCs w:val="20"/>
        </w:rPr>
        <w:t>time,</w:t>
      </w:r>
      <w:r w:rsidR="001E5A6F">
        <w:rPr>
          <w:rFonts w:cstheme="minorHAnsi"/>
          <w:iCs/>
          <w:sz w:val="20"/>
          <w:szCs w:val="20"/>
        </w:rPr>
        <w:t xml:space="preserve"> </w:t>
      </w:r>
      <w:r w:rsidR="00A0036B">
        <w:rPr>
          <w:rFonts w:cstheme="minorHAnsi"/>
          <w:iCs/>
          <w:sz w:val="20"/>
          <w:szCs w:val="20"/>
        </w:rPr>
        <w:t xml:space="preserve">and he suggested that he </w:t>
      </w:r>
      <w:proofErr w:type="gramStart"/>
      <w:r w:rsidR="00A0036B">
        <w:rPr>
          <w:rFonts w:cstheme="minorHAnsi"/>
          <w:iCs/>
          <w:sz w:val="20"/>
          <w:szCs w:val="20"/>
        </w:rPr>
        <w:t>r</w:t>
      </w:r>
      <w:r w:rsidR="001E5A6F">
        <w:rPr>
          <w:rFonts w:cstheme="minorHAnsi"/>
          <w:iCs/>
          <w:sz w:val="20"/>
          <w:szCs w:val="20"/>
        </w:rPr>
        <w:t>eturns again</w:t>
      </w:r>
      <w:proofErr w:type="gramEnd"/>
      <w:r w:rsidR="001E5A6F">
        <w:rPr>
          <w:rFonts w:cstheme="minorHAnsi"/>
          <w:iCs/>
          <w:sz w:val="20"/>
          <w:szCs w:val="20"/>
        </w:rPr>
        <w:t xml:space="preserve"> in 2023 to </w:t>
      </w:r>
      <w:r w:rsidR="00797F31">
        <w:rPr>
          <w:rFonts w:cstheme="minorHAnsi"/>
          <w:iCs/>
          <w:sz w:val="20"/>
          <w:szCs w:val="20"/>
        </w:rPr>
        <w:t xml:space="preserve">share progress. </w:t>
      </w:r>
    </w:p>
    <w:p w14:paraId="40633081" w14:textId="77777777" w:rsidR="00F13E4F" w:rsidRPr="00F13E4F" w:rsidRDefault="00F13E4F" w:rsidP="00F13E4F">
      <w:pPr>
        <w:spacing w:after="0"/>
        <w:rPr>
          <w:rFonts w:cstheme="minorHAnsi"/>
          <w:b/>
          <w:bCs/>
          <w:iCs/>
          <w:sz w:val="20"/>
          <w:szCs w:val="20"/>
          <w:u w:val="single"/>
        </w:rPr>
      </w:pPr>
    </w:p>
    <w:p w14:paraId="38488A9F" w14:textId="1B71EDC7"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0</w:t>
      </w:r>
      <w:r w:rsidR="00A0036B">
        <w:rPr>
          <w:rFonts w:cstheme="minorHAnsi"/>
          <w:b/>
          <w:bCs/>
          <w:iCs/>
          <w:sz w:val="20"/>
          <w:szCs w:val="20"/>
          <w:u w:val="single"/>
        </w:rPr>
        <w:t>5</w:t>
      </w:r>
      <w:r w:rsidRPr="00F13E4F">
        <w:rPr>
          <w:rFonts w:cstheme="minorHAnsi"/>
          <w:b/>
          <w:bCs/>
          <w:iCs/>
          <w:sz w:val="20"/>
          <w:szCs w:val="20"/>
          <w:u w:val="single"/>
        </w:rPr>
        <w:t>. Shropshire Councillors Report</w:t>
      </w:r>
    </w:p>
    <w:p w14:paraId="51FAD3B9" w14:textId="1CB9A14D" w:rsidR="00F13E4F" w:rsidRDefault="0028599C" w:rsidP="00F13E4F">
      <w:pPr>
        <w:spacing w:after="0"/>
        <w:rPr>
          <w:rFonts w:cstheme="minorHAnsi"/>
          <w:iCs/>
          <w:sz w:val="20"/>
          <w:szCs w:val="20"/>
        </w:rPr>
      </w:pPr>
      <w:r w:rsidRPr="00CB7574">
        <w:rPr>
          <w:rFonts w:cstheme="minorHAnsi"/>
          <w:iCs/>
          <w:sz w:val="20"/>
          <w:szCs w:val="20"/>
        </w:rPr>
        <w:t xml:space="preserve">Shropshire Councillor Mark Williams sent his apologies </w:t>
      </w:r>
      <w:r w:rsidR="00CB7574">
        <w:rPr>
          <w:rFonts w:cstheme="minorHAnsi"/>
          <w:iCs/>
          <w:sz w:val="20"/>
          <w:szCs w:val="20"/>
        </w:rPr>
        <w:t>for bein</w:t>
      </w:r>
      <w:r w:rsidR="004B52B6">
        <w:rPr>
          <w:rFonts w:cstheme="minorHAnsi"/>
          <w:iCs/>
          <w:sz w:val="20"/>
          <w:szCs w:val="20"/>
        </w:rPr>
        <w:t>g</w:t>
      </w:r>
      <w:r w:rsidR="00CB7574">
        <w:rPr>
          <w:rFonts w:cstheme="minorHAnsi"/>
          <w:iCs/>
          <w:sz w:val="20"/>
          <w:szCs w:val="20"/>
        </w:rPr>
        <w:t xml:space="preserve"> unable to attend</w:t>
      </w:r>
      <w:r w:rsidR="004B52B6">
        <w:rPr>
          <w:rFonts w:cstheme="minorHAnsi"/>
          <w:iCs/>
          <w:sz w:val="20"/>
          <w:szCs w:val="20"/>
        </w:rPr>
        <w:t xml:space="preserve"> this evening. It was requested that </w:t>
      </w:r>
      <w:r w:rsidR="000D797C">
        <w:rPr>
          <w:rFonts w:cstheme="minorHAnsi"/>
          <w:iCs/>
          <w:sz w:val="20"/>
          <w:szCs w:val="20"/>
        </w:rPr>
        <w:t>his monthly reports can</w:t>
      </w:r>
      <w:r w:rsidR="004B52B6">
        <w:rPr>
          <w:rFonts w:cstheme="minorHAnsi"/>
          <w:iCs/>
          <w:sz w:val="20"/>
          <w:szCs w:val="20"/>
        </w:rPr>
        <w:t xml:space="preserve"> be sent through to us </w:t>
      </w:r>
      <w:r w:rsidR="00664F73">
        <w:rPr>
          <w:rFonts w:cstheme="minorHAnsi"/>
          <w:iCs/>
          <w:sz w:val="20"/>
          <w:szCs w:val="20"/>
        </w:rPr>
        <w:t xml:space="preserve">at an earlier time frame. </w:t>
      </w:r>
    </w:p>
    <w:p w14:paraId="48BB4FBA" w14:textId="64A29A58" w:rsidR="000D797C" w:rsidRDefault="000D797C" w:rsidP="00F13E4F">
      <w:pPr>
        <w:spacing w:after="0"/>
        <w:rPr>
          <w:rFonts w:cstheme="minorHAnsi"/>
          <w:iCs/>
          <w:sz w:val="20"/>
          <w:szCs w:val="20"/>
        </w:rPr>
      </w:pPr>
      <w:r>
        <w:rPr>
          <w:rFonts w:cstheme="minorHAnsi"/>
          <w:iCs/>
          <w:sz w:val="20"/>
          <w:szCs w:val="20"/>
        </w:rPr>
        <w:t xml:space="preserve">Please see below report- </w:t>
      </w:r>
    </w:p>
    <w:p w14:paraId="55D03478" w14:textId="77777777" w:rsidR="00266839" w:rsidRDefault="00266839" w:rsidP="00F13E4F">
      <w:pPr>
        <w:spacing w:after="0"/>
        <w:rPr>
          <w:rFonts w:cstheme="minorHAnsi"/>
          <w:iCs/>
          <w:sz w:val="20"/>
          <w:szCs w:val="20"/>
        </w:rPr>
      </w:pPr>
    </w:p>
    <w:p w14:paraId="3ADACCFB" w14:textId="77777777" w:rsidR="00266839" w:rsidRPr="00266839" w:rsidRDefault="00266839" w:rsidP="00266839">
      <w:pPr>
        <w:spacing w:after="0"/>
        <w:rPr>
          <w:rFonts w:cstheme="minorHAnsi"/>
          <w:iCs/>
          <w:sz w:val="20"/>
          <w:szCs w:val="20"/>
        </w:rPr>
      </w:pPr>
      <w:r w:rsidRPr="00266839">
        <w:rPr>
          <w:rFonts w:cstheme="minorHAnsi"/>
          <w:iCs/>
          <w:sz w:val="20"/>
          <w:szCs w:val="20"/>
        </w:rPr>
        <w:t>Hello everyone</w:t>
      </w:r>
    </w:p>
    <w:p w14:paraId="6D44F569" w14:textId="77777777" w:rsidR="00266839" w:rsidRPr="00266839" w:rsidRDefault="00266839" w:rsidP="00266839">
      <w:pPr>
        <w:spacing w:after="0"/>
        <w:rPr>
          <w:rFonts w:cstheme="minorHAnsi"/>
          <w:iCs/>
          <w:sz w:val="20"/>
          <w:szCs w:val="20"/>
        </w:rPr>
      </w:pPr>
      <w:r w:rsidRPr="00266839">
        <w:rPr>
          <w:rFonts w:cstheme="minorHAnsi"/>
          <w:iCs/>
          <w:sz w:val="20"/>
          <w:szCs w:val="20"/>
        </w:rPr>
        <w:t>November has been a real mixture of being visible and doing all sorts of things in the background.</w:t>
      </w:r>
    </w:p>
    <w:p w14:paraId="32928977" w14:textId="77777777" w:rsidR="00266839" w:rsidRPr="00266839" w:rsidRDefault="00266839" w:rsidP="00266839">
      <w:pPr>
        <w:spacing w:after="0"/>
        <w:rPr>
          <w:rFonts w:cstheme="minorHAnsi"/>
          <w:iCs/>
          <w:sz w:val="20"/>
          <w:szCs w:val="20"/>
        </w:rPr>
      </w:pPr>
      <w:r w:rsidRPr="00266839">
        <w:rPr>
          <w:rFonts w:cstheme="minorHAnsi"/>
          <w:iCs/>
          <w:sz w:val="20"/>
          <w:szCs w:val="20"/>
        </w:rPr>
        <w:t xml:space="preserve">The biggest thing to happen this month is obviously the situation at the doctor’s surgery. We now know that we are going to be losing Dr Allan and his surgery in its current format at the end of March next year and we can be very grateful that he has given us this </w:t>
      </w:r>
      <w:proofErr w:type="gramStart"/>
      <w:r w:rsidRPr="00266839">
        <w:rPr>
          <w:rFonts w:cstheme="minorHAnsi"/>
          <w:iCs/>
          <w:sz w:val="20"/>
          <w:szCs w:val="20"/>
        </w:rPr>
        <w:t>6 month</w:t>
      </w:r>
      <w:proofErr w:type="gramEnd"/>
      <w:r w:rsidRPr="00266839">
        <w:rPr>
          <w:rFonts w:cstheme="minorHAnsi"/>
          <w:iCs/>
          <w:sz w:val="20"/>
          <w:szCs w:val="20"/>
        </w:rPr>
        <w:t xml:space="preserve"> period to organise ourselves instead of the 3 months that would have been a possibility.</w:t>
      </w:r>
    </w:p>
    <w:p w14:paraId="3AB0744C" w14:textId="77777777" w:rsidR="00266839" w:rsidRPr="00266839" w:rsidRDefault="00266839" w:rsidP="00266839">
      <w:pPr>
        <w:spacing w:after="0"/>
        <w:rPr>
          <w:rFonts w:cstheme="minorHAnsi"/>
          <w:iCs/>
          <w:sz w:val="20"/>
          <w:szCs w:val="20"/>
        </w:rPr>
      </w:pPr>
      <w:r w:rsidRPr="00266839">
        <w:rPr>
          <w:rFonts w:cstheme="minorHAnsi"/>
          <w:iCs/>
          <w:sz w:val="20"/>
          <w:szCs w:val="20"/>
        </w:rPr>
        <w:t xml:space="preserve">The NHS, the Parish Council and I have been very proactive in getting the ball rolling as far as a replacement service is involved and the outlook is potentially very good. We are hoping to replace what we have with something similar but improved, not to lose our provision to Bridgnorth etc. The work is well </w:t>
      </w:r>
      <w:proofErr w:type="gramStart"/>
      <w:r w:rsidRPr="00266839">
        <w:rPr>
          <w:rFonts w:cstheme="minorHAnsi"/>
          <w:iCs/>
          <w:sz w:val="20"/>
          <w:szCs w:val="20"/>
        </w:rPr>
        <w:t>underway</w:t>
      </w:r>
      <w:proofErr w:type="gramEnd"/>
      <w:r w:rsidRPr="00266839">
        <w:rPr>
          <w:rFonts w:cstheme="minorHAnsi"/>
          <w:iCs/>
          <w:sz w:val="20"/>
          <w:szCs w:val="20"/>
        </w:rPr>
        <w:t xml:space="preserve"> and time is on our side too (honest!).</w:t>
      </w:r>
    </w:p>
    <w:p w14:paraId="1E6A47D3" w14:textId="122CB290" w:rsidR="00266839" w:rsidRPr="00266839" w:rsidRDefault="00300837" w:rsidP="00266839">
      <w:pPr>
        <w:spacing w:after="0"/>
        <w:rPr>
          <w:rFonts w:cstheme="minorHAnsi"/>
          <w:iCs/>
          <w:sz w:val="20"/>
          <w:szCs w:val="20"/>
        </w:rPr>
      </w:pPr>
      <w:r w:rsidRPr="00266839">
        <w:rPr>
          <w:rFonts w:cstheme="minorHAnsi"/>
          <w:iCs/>
          <w:sz w:val="20"/>
          <w:szCs w:val="20"/>
        </w:rPr>
        <w:t>Obviously,</w:t>
      </w:r>
      <w:r w:rsidR="00266839" w:rsidRPr="00266839">
        <w:rPr>
          <w:rFonts w:cstheme="minorHAnsi"/>
          <w:iCs/>
          <w:sz w:val="20"/>
          <w:szCs w:val="20"/>
        </w:rPr>
        <w:t xml:space="preserve"> a lot of this activity takes place in the </w:t>
      </w:r>
      <w:proofErr w:type="gramStart"/>
      <w:r w:rsidR="00266839" w:rsidRPr="00266839">
        <w:rPr>
          <w:rFonts w:cstheme="minorHAnsi"/>
          <w:iCs/>
          <w:sz w:val="20"/>
          <w:szCs w:val="20"/>
        </w:rPr>
        <w:t>background</w:t>
      </w:r>
      <w:proofErr w:type="gramEnd"/>
      <w:r w:rsidR="00266839" w:rsidRPr="00266839">
        <w:rPr>
          <w:rFonts w:cstheme="minorHAnsi"/>
          <w:iCs/>
          <w:sz w:val="20"/>
          <w:szCs w:val="20"/>
        </w:rPr>
        <w:t xml:space="preserve"> so it is our responsibility to make sure that our parishioners are encouraged and reassured that positive work is ongoing and that they don’t need to either worry about the future of our provision or think about moving somewhere else.</w:t>
      </w:r>
    </w:p>
    <w:p w14:paraId="6E5236AD" w14:textId="77777777" w:rsidR="00266839" w:rsidRPr="00266839" w:rsidRDefault="00266839" w:rsidP="00266839">
      <w:pPr>
        <w:spacing w:after="0"/>
        <w:rPr>
          <w:rFonts w:cstheme="minorHAnsi"/>
          <w:iCs/>
          <w:sz w:val="20"/>
          <w:szCs w:val="20"/>
        </w:rPr>
      </w:pPr>
    </w:p>
    <w:p w14:paraId="6308808F" w14:textId="77777777" w:rsidR="00266839" w:rsidRPr="00266839" w:rsidRDefault="00266839" w:rsidP="00266839">
      <w:pPr>
        <w:spacing w:after="0"/>
        <w:rPr>
          <w:rFonts w:cstheme="minorHAnsi"/>
          <w:iCs/>
          <w:sz w:val="20"/>
          <w:szCs w:val="20"/>
        </w:rPr>
      </w:pPr>
      <w:r w:rsidRPr="00266839">
        <w:rPr>
          <w:rFonts w:cstheme="minorHAnsi"/>
          <w:iCs/>
          <w:sz w:val="20"/>
          <w:szCs w:val="20"/>
        </w:rPr>
        <w:lastRenderedPageBreak/>
        <w:t xml:space="preserve">I am currently still awaiting any further information from the officers in </w:t>
      </w:r>
      <w:proofErr w:type="spellStart"/>
      <w:r w:rsidRPr="00266839">
        <w:rPr>
          <w:rFonts w:cstheme="minorHAnsi"/>
          <w:iCs/>
          <w:sz w:val="20"/>
          <w:szCs w:val="20"/>
        </w:rPr>
        <w:t>Shirehall</w:t>
      </w:r>
      <w:proofErr w:type="spellEnd"/>
      <w:r w:rsidRPr="00266839">
        <w:rPr>
          <w:rFonts w:cstheme="minorHAnsi"/>
          <w:iCs/>
          <w:sz w:val="20"/>
          <w:szCs w:val="20"/>
        </w:rPr>
        <w:t xml:space="preserve"> relating to the 20mph zone and other road safety possibilities I’ll keep you all updated as and when I know anything more.</w:t>
      </w:r>
    </w:p>
    <w:p w14:paraId="5838D593" w14:textId="77777777" w:rsidR="00266839" w:rsidRPr="00266839" w:rsidRDefault="00266839" w:rsidP="00266839">
      <w:pPr>
        <w:spacing w:after="0"/>
        <w:rPr>
          <w:rFonts w:cstheme="minorHAnsi"/>
          <w:iCs/>
          <w:sz w:val="20"/>
          <w:szCs w:val="20"/>
        </w:rPr>
      </w:pPr>
    </w:p>
    <w:p w14:paraId="17664A43" w14:textId="77777777" w:rsidR="00266839" w:rsidRPr="00266839" w:rsidRDefault="00266839" w:rsidP="00266839">
      <w:pPr>
        <w:spacing w:after="0"/>
        <w:rPr>
          <w:rFonts w:cstheme="minorHAnsi"/>
          <w:iCs/>
          <w:sz w:val="20"/>
          <w:szCs w:val="20"/>
        </w:rPr>
      </w:pPr>
      <w:r w:rsidRPr="00266839">
        <w:rPr>
          <w:rFonts w:cstheme="minorHAnsi"/>
          <w:iCs/>
          <w:sz w:val="20"/>
          <w:szCs w:val="20"/>
        </w:rPr>
        <w:t xml:space="preserve">I was in </w:t>
      </w:r>
      <w:proofErr w:type="spellStart"/>
      <w:r w:rsidRPr="00266839">
        <w:rPr>
          <w:rFonts w:cstheme="minorHAnsi"/>
          <w:iCs/>
          <w:sz w:val="20"/>
          <w:szCs w:val="20"/>
        </w:rPr>
        <w:t>Shirehall</w:t>
      </w:r>
      <w:proofErr w:type="spellEnd"/>
      <w:r w:rsidRPr="00266839">
        <w:rPr>
          <w:rFonts w:cstheme="minorHAnsi"/>
          <w:iCs/>
          <w:sz w:val="20"/>
          <w:szCs w:val="20"/>
        </w:rPr>
        <w:t xml:space="preserve"> this month at a Communities Overview Committee meeting where we discussed the Council’s Economic Growth Strategy to 2022-2027 and a draft action plan will be forthcoming in the very near future.</w:t>
      </w:r>
    </w:p>
    <w:p w14:paraId="4A3BA85B" w14:textId="77777777" w:rsidR="00266839" w:rsidRPr="00266839" w:rsidRDefault="00266839" w:rsidP="00266839">
      <w:pPr>
        <w:spacing w:after="0"/>
        <w:rPr>
          <w:rFonts w:cstheme="minorHAnsi"/>
          <w:iCs/>
          <w:sz w:val="20"/>
          <w:szCs w:val="20"/>
        </w:rPr>
      </w:pPr>
      <w:r w:rsidRPr="00266839">
        <w:rPr>
          <w:rFonts w:cstheme="minorHAnsi"/>
          <w:iCs/>
          <w:sz w:val="20"/>
          <w:szCs w:val="20"/>
        </w:rPr>
        <w:t>We also discussed how the council are addressing the issue of Domestic Abuse in our County, where we agreed to appoint a multi-agency Domestic Abuse Local Partnership Board to carry out governance and to develop and publish a strategy for the provision of all necessary support for all victims on our area.</w:t>
      </w:r>
    </w:p>
    <w:p w14:paraId="6DB697DA" w14:textId="77777777" w:rsidR="00266839" w:rsidRPr="00266839" w:rsidRDefault="00266839" w:rsidP="00266839">
      <w:pPr>
        <w:spacing w:after="0"/>
        <w:rPr>
          <w:rFonts w:cstheme="minorHAnsi"/>
          <w:iCs/>
          <w:sz w:val="20"/>
          <w:szCs w:val="20"/>
        </w:rPr>
      </w:pPr>
    </w:p>
    <w:p w14:paraId="10EC7C83" w14:textId="13B89597" w:rsidR="00266839" w:rsidRPr="00266839" w:rsidRDefault="00266839" w:rsidP="00266839">
      <w:pPr>
        <w:spacing w:after="0"/>
        <w:rPr>
          <w:rFonts w:cstheme="minorHAnsi"/>
          <w:iCs/>
          <w:sz w:val="20"/>
          <w:szCs w:val="20"/>
        </w:rPr>
      </w:pPr>
      <w:r w:rsidRPr="00266839">
        <w:rPr>
          <w:rFonts w:cstheme="minorHAnsi"/>
          <w:iCs/>
          <w:sz w:val="20"/>
          <w:szCs w:val="20"/>
        </w:rPr>
        <w:t xml:space="preserve">We met again this month as the JSNA (joint strategic needs assessment) continues to progress. The outlook of the process is very </w:t>
      </w:r>
      <w:r w:rsidR="00300837" w:rsidRPr="00266839">
        <w:rPr>
          <w:rFonts w:cstheme="minorHAnsi"/>
          <w:iCs/>
          <w:sz w:val="20"/>
          <w:szCs w:val="20"/>
        </w:rPr>
        <w:t>positive,</w:t>
      </w:r>
      <w:r w:rsidRPr="00266839">
        <w:rPr>
          <w:rFonts w:cstheme="minorHAnsi"/>
          <w:iCs/>
          <w:sz w:val="20"/>
          <w:szCs w:val="20"/>
        </w:rPr>
        <w:t xml:space="preserve"> and we all look forward to the actual, tangible benefits that it will bring to our village.</w:t>
      </w:r>
    </w:p>
    <w:p w14:paraId="5B7159DF" w14:textId="77777777" w:rsidR="00266839" w:rsidRPr="00266839" w:rsidRDefault="00266839" w:rsidP="00266839">
      <w:pPr>
        <w:spacing w:after="0"/>
        <w:rPr>
          <w:rFonts w:cstheme="minorHAnsi"/>
          <w:iCs/>
          <w:sz w:val="20"/>
          <w:szCs w:val="20"/>
        </w:rPr>
      </w:pPr>
    </w:p>
    <w:p w14:paraId="2691A744" w14:textId="20449C1F" w:rsidR="00266839" w:rsidRPr="00266839" w:rsidRDefault="00266839" w:rsidP="00266839">
      <w:pPr>
        <w:spacing w:after="0"/>
        <w:rPr>
          <w:rFonts w:cstheme="minorHAnsi"/>
          <w:iCs/>
          <w:sz w:val="20"/>
          <w:szCs w:val="20"/>
        </w:rPr>
      </w:pPr>
      <w:r w:rsidRPr="00266839">
        <w:rPr>
          <w:rFonts w:cstheme="minorHAnsi"/>
          <w:iCs/>
          <w:sz w:val="20"/>
          <w:szCs w:val="20"/>
        </w:rPr>
        <w:t xml:space="preserve">A quick word on the Bus Service too. It IS going to continue after the initial funding until the end of March runs </w:t>
      </w:r>
      <w:r w:rsidR="00300837" w:rsidRPr="00266839">
        <w:rPr>
          <w:rFonts w:cstheme="minorHAnsi"/>
          <w:iCs/>
          <w:sz w:val="20"/>
          <w:szCs w:val="20"/>
        </w:rPr>
        <w:t>out,</w:t>
      </w:r>
      <w:r w:rsidRPr="00266839">
        <w:rPr>
          <w:rFonts w:cstheme="minorHAnsi"/>
          <w:iCs/>
          <w:sz w:val="20"/>
          <w:szCs w:val="20"/>
        </w:rPr>
        <w:t xml:space="preserve"> but we are still not sure in what format. Both the council officers and I are committed to making sure that it is suitable for our villagers needs and potentially improved. Again, this is an ongoing situation with much negotiating going on around the county between bus operators and the council so I will keep you up to date on any developments.</w:t>
      </w:r>
    </w:p>
    <w:p w14:paraId="3CCA9AB8" w14:textId="77777777" w:rsidR="00266839" w:rsidRPr="00266839" w:rsidRDefault="00266839" w:rsidP="00266839">
      <w:pPr>
        <w:spacing w:after="0"/>
        <w:rPr>
          <w:rFonts w:cstheme="minorHAnsi"/>
          <w:iCs/>
          <w:sz w:val="20"/>
          <w:szCs w:val="20"/>
        </w:rPr>
      </w:pPr>
    </w:p>
    <w:p w14:paraId="439E5577" w14:textId="64C5D1BA" w:rsidR="00266839" w:rsidRPr="00266839" w:rsidRDefault="00300837" w:rsidP="00266839">
      <w:pPr>
        <w:spacing w:after="0"/>
        <w:rPr>
          <w:rFonts w:cstheme="minorHAnsi"/>
          <w:iCs/>
          <w:sz w:val="20"/>
          <w:szCs w:val="20"/>
        </w:rPr>
      </w:pPr>
      <w:r w:rsidRPr="00266839">
        <w:rPr>
          <w:rFonts w:cstheme="minorHAnsi"/>
          <w:iCs/>
          <w:sz w:val="20"/>
          <w:szCs w:val="20"/>
        </w:rPr>
        <w:t>Finally,</w:t>
      </w:r>
      <w:r w:rsidR="00266839" w:rsidRPr="00266839">
        <w:rPr>
          <w:rFonts w:cstheme="minorHAnsi"/>
          <w:iCs/>
          <w:sz w:val="20"/>
          <w:szCs w:val="20"/>
        </w:rPr>
        <w:t xml:space="preserve"> can I offer my sincere thanks to all of those who were involved in the Christmas Fair / lights switch on event at the end of the month. It was great to see so many people there and to be a part of a </w:t>
      </w:r>
      <w:proofErr w:type="gramStart"/>
      <w:r w:rsidR="00266839" w:rsidRPr="00266839">
        <w:rPr>
          <w:rFonts w:cstheme="minorHAnsi"/>
          <w:iCs/>
          <w:sz w:val="20"/>
          <w:szCs w:val="20"/>
        </w:rPr>
        <w:t>really positive</w:t>
      </w:r>
      <w:proofErr w:type="gramEnd"/>
      <w:r w:rsidR="00266839" w:rsidRPr="00266839">
        <w:rPr>
          <w:rFonts w:cstheme="minorHAnsi"/>
          <w:iCs/>
          <w:sz w:val="20"/>
          <w:szCs w:val="20"/>
        </w:rPr>
        <w:t xml:space="preserve"> village event.</w:t>
      </w:r>
    </w:p>
    <w:p w14:paraId="2C41A128" w14:textId="77777777" w:rsidR="00266839" w:rsidRPr="00266839" w:rsidRDefault="00266839" w:rsidP="00266839">
      <w:pPr>
        <w:spacing w:after="0"/>
        <w:rPr>
          <w:rFonts w:cstheme="minorHAnsi"/>
          <w:iCs/>
          <w:sz w:val="20"/>
          <w:szCs w:val="20"/>
        </w:rPr>
      </w:pPr>
    </w:p>
    <w:p w14:paraId="6E412CAC" w14:textId="6CD036B9" w:rsidR="00266839" w:rsidRPr="00F13E4F" w:rsidRDefault="00266839" w:rsidP="00266839">
      <w:pPr>
        <w:spacing w:after="0"/>
        <w:rPr>
          <w:rFonts w:cstheme="minorHAnsi"/>
          <w:iCs/>
          <w:sz w:val="20"/>
          <w:szCs w:val="20"/>
        </w:rPr>
      </w:pPr>
      <w:r w:rsidRPr="00266839">
        <w:rPr>
          <w:rFonts w:cstheme="minorHAnsi"/>
          <w:iCs/>
          <w:sz w:val="20"/>
          <w:szCs w:val="20"/>
        </w:rPr>
        <w:t>Mark Williams</w:t>
      </w:r>
    </w:p>
    <w:p w14:paraId="1E993182" w14:textId="77777777" w:rsidR="00F13E4F" w:rsidRPr="00F13E4F" w:rsidRDefault="00F13E4F" w:rsidP="00F13E4F">
      <w:pPr>
        <w:spacing w:after="0"/>
        <w:rPr>
          <w:rFonts w:cstheme="minorHAnsi"/>
          <w:b/>
          <w:bCs/>
          <w:iCs/>
          <w:sz w:val="20"/>
          <w:szCs w:val="20"/>
          <w:u w:val="single"/>
        </w:rPr>
      </w:pPr>
    </w:p>
    <w:p w14:paraId="760CFEC5" w14:textId="47D779EF" w:rsidR="00F13E4F" w:rsidRPr="00F13E4F" w:rsidRDefault="00F13E4F" w:rsidP="00F13E4F">
      <w:pPr>
        <w:spacing w:after="0"/>
        <w:rPr>
          <w:rFonts w:cstheme="minorHAnsi"/>
          <w:b/>
          <w:bCs/>
          <w:iCs/>
          <w:sz w:val="20"/>
          <w:szCs w:val="20"/>
        </w:rPr>
      </w:pPr>
      <w:r w:rsidRPr="00F13E4F">
        <w:rPr>
          <w:rFonts w:cstheme="minorHAnsi"/>
          <w:b/>
          <w:bCs/>
          <w:iCs/>
          <w:sz w:val="20"/>
          <w:szCs w:val="20"/>
          <w:u w:val="single"/>
        </w:rPr>
        <w:t>0</w:t>
      </w:r>
      <w:r w:rsidR="00A0036B">
        <w:rPr>
          <w:rFonts w:cstheme="minorHAnsi"/>
          <w:b/>
          <w:bCs/>
          <w:iCs/>
          <w:sz w:val="20"/>
          <w:szCs w:val="20"/>
          <w:u w:val="single"/>
        </w:rPr>
        <w:t>6</w:t>
      </w:r>
      <w:r w:rsidRPr="00F13E4F">
        <w:rPr>
          <w:rFonts w:cstheme="minorHAnsi"/>
          <w:b/>
          <w:bCs/>
          <w:iCs/>
          <w:sz w:val="20"/>
          <w:szCs w:val="20"/>
          <w:u w:val="single"/>
        </w:rPr>
        <w:t xml:space="preserve">. Matters Arising </w:t>
      </w:r>
      <w:r w:rsidRPr="00F13E4F">
        <w:rPr>
          <w:rFonts w:cstheme="minorHAnsi"/>
          <w:b/>
          <w:bCs/>
          <w:iCs/>
          <w:sz w:val="20"/>
          <w:szCs w:val="20"/>
        </w:rPr>
        <w:t xml:space="preserve">   </w:t>
      </w:r>
    </w:p>
    <w:p w14:paraId="6B96D4C2" w14:textId="3D235FA2" w:rsidR="00F13E4F" w:rsidRPr="00F13E4F" w:rsidRDefault="00F13E4F" w:rsidP="00F13E4F">
      <w:pPr>
        <w:spacing w:after="0"/>
        <w:rPr>
          <w:rFonts w:cstheme="minorHAnsi"/>
          <w:bCs/>
          <w:iCs/>
          <w:sz w:val="20"/>
          <w:szCs w:val="20"/>
        </w:rPr>
      </w:pPr>
      <w:r w:rsidRPr="00F13E4F">
        <w:rPr>
          <w:rFonts w:cstheme="minorHAnsi"/>
          <w:b/>
          <w:iCs/>
          <w:sz w:val="20"/>
          <w:szCs w:val="20"/>
        </w:rPr>
        <w:t>Streetlighting</w:t>
      </w:r>
      <w:r w:rsidRPr="00F13E4F">
        <w:rPr>
          <w:rFonts w:cstheme="minorHAnsi"/>
          <w:bCs/>
          <w:iCs/>
          <w:sz w:val="20"/>
          <w:szCs w:val="20"/>
        </w:rPr>
        <w:t xml:space="preserve">- </w:t>
      </w:r>
      <w:r w:rsidR="00664F73">
        <w:rPr>
          <w:rFonts w:cstheme="minorHAnsi"/>
          <w:bCs/>
          <w:iCs/>
          <w:sz w:val="20"/>
          <w:szCs w:val="20"/>
        </w:rPr>
        <w:t xml:space="preserve">Cllr Rodgers shared the current plan to join Shropshire Councils energy scheme from January which will be sourced from renewable </w:t>
      </w:r>
      <w:r w:rsidR="002E5FC5">
        <w:rPr>
          <w:rFonts w:cstheme="minorHAnsi"/>
          <w:bCs/>
          <w:iCs/>
          <w:sz w:val="20"/>
          <w:szCs w:val="20"/>
        </w:rPr>
        <w:t xml:space="preserve">energy sources. This will both </w:t>
      </w:r>
      <w:r w:rsidR="00F60A8A">
        <w:rPr>
          <w:rFonts w:cstheme="minorHAnsi"/>
          <w:bCs/>
          <w:iCs/>
          <w:sz w:val="20"/>
          <w:szCs w:val="20"/>
        </w:rPr>
        <w:t xml:space="preserve">save energy and be more environmentally friendly. </w:t>
      </w:r>
      <w:r w:rsidR="00A42F47">
        <w:rPr>
          <w:rFonts w:cstheme="minorHAnsi"/>
          <w:bCs/>
          <w:iCs/>
          <w:sz w:val="20"/>
          <w:szCs w:val="20"/>
        </w:rPr>
        <w:t xml:space="preserve">We are now paying a reduced rate for our energy from NPOWER until we switch in January. It has been estimated that Highley Parish will need to pay around £3500 to convert the remaining bulbs to more energy </w:t>
      </w:r>
      <w:r w:rsidR="00166A5C">
        <w:rPr>
          <w:rFonts w:cstheme="minorHAnsi"/>
          <w:bCs/>
          <w:iCs/>
          <w:sz w:val="20"/>
          <w:szCs w:val="20"/>
        </w:rPr>
        <w:t xml:space="preserve">efficient LED bulbs. </w:t>
      </w:r>
    </w:p>
    <w:p w14:paraId="146D06CC" w14:textId="6EEA0015" w:rsidR="00F13E4F" w:rsidRPr="00F13E4F" w:rsidRDefault="00F13E4F" w:rsidP="00F13E4F">
      <w:pPr>
        <w:spacing w:after="0"/>
        <w:rPr>
          <w:rFonts w:cstheme="minorHAnsi"/>
          <w:bCs/>
          <w:iCs/>
          <w:sz w:val="20"/>
          <w:szCs w:val="20"/>
        </w:rPr>
      </w:pPr>
      <w:r w:rsidRPr="00F13E4F">
        <w:rPr>
          <w:rFonts w:cstheme="minorHAnsi"/>
          <w:b/>
          <w:iCs/>
          <w:sz w:val="20"/>
          <w:szCs w:val="20"/>
        </w:rPr>
        <w:t>Upcoming roadworks on B4555-</w:t>
      </w:r>
      <w:r w:rsidRPr="00F13E4F">
        <w:rPr>
          <w:rFonts w:cstheme="minorHAnsi"/>
          <w:bCs/>
          <w:iCs/>
          <w:sz w:val="20"/>
          <w:szCs w:val="20"/>
        </w:rPr>
        <w:t xml:space="preserve"> </w:t>
      </w:r>
      <w:r w:rsidR="00374197">
        <w:rPr>
          <w:rFonts w:cstheme="minorHAnsi"/>
          <w:bCs/>
          <w:iCs/>
          <w:sz w:val="20"/>
          <w:szCs w:val="20"/>
        </w:rPr>
        <w:t xml:space="preserve">Cllr </w:t>
      </w:r>
      <w:r w:rsidR="003726D7">
        <w:rPr>
          <w:rFonts w:cstheme="minorHAnsi"/>
          <w:bCs/>
          <w:iCs/>
          <w:sz w:val="20"/>
          <w:szCs w:val="20"/>
        </w:rPr>
        <w:t xml:space="preserve">Quinn shared the concern that there needs to be a solution to the 125 bus still being able to run during this time. </w:t>
      </w:r>
      <w:r w:rsidR="00166A5C">
        <w:rPr>
          <w:rFonts w:cstheme="minorHAnsi"/>
          <w:bCs/>
          <w:iCs/>
          <w:sz w:val="20"/>
          <w:szCs w:val="20"/>
        </w:rPr>
        <w:t xml:space="preserve">Cllr </w:t>
      </w:r>
      <w:proofErr w:type="spellStart"/>
      <w:r w:rsidR="00166A5C">
        <w:rPr>
          <w:rFonts w:cstheme="minorHAnsi"/>
          <w:bCs/>
          <w:iCs/>
          <w:sz w:val="20"/>
          <w:szCs w:val="20"/>
        </w:rPr>
        <w:t>Thakrar</w:t>
      </w:r>
      <w:proofErr w:type="spellEnd"/>
      <w:r w:rsidR="00166A5C">
        <w:rPr>
          <w:rFonts w:cstheme="minorHAnsi"/>
          <w:bCs/>
          <w:iCs/>
          <w:sz w:val="20"/>
          <w:szCs w:val="20"/>
        </w:rPr>
        <w:t xml:space="preserve"> raised the issues of Netherton Lane </w:t>
      </w:r>
      <w:r w:rsidR="0016696B">
        <w:rPr>
          <w:rFonts w:cstheme="minorHAnsi"/>
          <w:bCs/>
          <w:iCs/>
          <w:sz w:val="20"/>
          <w:szCs w:val="20"/>
        </w:rPr>
        <w:t xml:space="preserve">needed </w:t>
      </w:r>
      <w:r w:rsidR="00336223">
        <w:rPr>
          <w:rFonts w:cstheme="minorHAnsi"/>
          <w:bCs/>
          <w:iCs/>
          <w:sz w:val="20"/>
          <w:szCs w:val="20"/>
        </w:rPr>
        <w:t>repairing</w:t>
      </w:r>
      <w:r w:rsidR="0016696B">
        <w:rPr>
          <w:rFonts w:cstheme="minorHAnsi"/>
          <w:bCs/>
          <w:iCs/>
          <w:sz w:val="20"/>
          <w:szCs w:val="20"/>
        </w:rPr>
        <w:t xml:space="preserve">. Cllr Vinall has been told that this will be </w:t>
      </w:r>
      <w:r w:rsidR="00336223">
        <w:rPr>
          <w:rFonts w:cstheme="minorHAnsi"/>
          <w:bCs/>
          <w:iCs/>
          <w:sz w:val="20"/>
          <w:szCs w:val="20"/>
        </w:rPr>
        <w:t xml:space="preserve">improved by Highways at Shropshire Council. </w:t>
      </w:r>
    </w:p>
    <w:p w14:paraId="35AA7E60" w14:textId="5A4D8649" w:rsidR="00F13E4F" w:rsidRPr="00F13E4F" w:rsidRDefault="00F13E4F" w:rsidP="00F13E4F">
      <w:pPr>
        <w:spacing w:after="0"/>
        <w:rPr>
          <w:rFonts w:cstheme="minorHAnsi"/>
          <w:bCs/>
          <w:iCs/>
          <w:sz w:val="20"/>
          <w:szCs w:val="20"/>
        </w:rPr>
      </w:pPr>
      <w:r w:rsidRPr="00F13E4F">
        <w:rPr>
          <w:rFonts w:cstheme="minorHAnsi"/>
          <w:b/>
          <w:iCs/>
          <w:sz w:val="20"/>
          <w:szCs w:val="20"/>
        </w:rPr>
        <w:t>January Community Drop-In session-</w:t>
      </w:r>
      <w:r w:rsidRPr="00F13E4F">
        <w:rPr>
          <w:rFonts w:cstheme="minorHAnsi"/>
          <w:bCs/>
          <w:iCs/>
          <w:sz w:val="20"/>
          <w:szCs w:val="20"/>
        </w:rPr>
        <w:t xml:space="preserve"> Cllr Vinall </w:t>
      </w:r>
      <w:r w:rsidR="00CE114C">
        <w:rPr>
          <w:rFonts w:cstheme="minorHAnsi"/>
          <w:bCs/>
          <w:iCs/>
          <w:sz w:val="20"/>
          <w:szCs w:val="20"/>
        </w:rPr>
        <w:t xml:space="preserve">shared the hopes to have a community family information </w:t>
      </w:r>
      <w:proofErr w:type="gramStart"/>
      <w:r w:rsidR="00CE114C">
        <w:rPr>
          <w:rFonts w:cstheme="minorHAnsi"/>
          <w:bCs/>
          <w:iCs/>
          <w:sz w:val="20"/>
          <w:szCs w:val="20"/>
        </w:rPr>
        <w:t>drop in</w:t>
      </w:r>
      <w:proofErr w:type="gramEnd"/>
      <w:r w:rsidR="00CE114C">
        <w:rPr>
          <w:rFonts w:cstheme="minorHAnsi"/>
          <w:bCs/>
          <w:iCs/>
          <w:sz w:val="20"/>
          <w:szCs w:val="20"/>
        </w:rPr>
        <w:t xml:space="preserve"> session. </w:t>
      </w:r>
      <w:r w:rsidR="00682897">
        <w:rPr>
          <w:rFonts w:cstheme="minorHAnsi"/>
          <w:bCs/>
          <w:iCs/>
          <w:sz w:val="20"/>
          <w:szCs w:val="20"/>
        </w:rPr>
        <w:t xml:space="preserve">Cllr Vinall is currently awaiting a response with a definitive answer of when this will take place with the hopes for this to remain a permanent feature. </w:t>
      </w:r>
    </w:p>
    <w:p w14:paraId="68BF008A" w14:textId="594F900A" w:rsidR="00F13E4F" w:rsidRPr="00F13E4F" w:rsidRDefault="00F13E4F" w:rsidP="00F13E4F">
      <w:pPr>
        <w:spacing w:after="0"/>
        <w:rPr>
          <w:rFonts w:cstheme="minorHAnsi"/>
          <w:bCs/>
          <w:iCs/>
          <w:sz w:val="20"/>
          <w:szCs w:val="20"/>
        </w:rPr>
      </w:pPr>
      <w:r w:rsidRPr="00F13E4F">
        <w:rPr>
          <w:rFonts w:cstheme="minorHAnsi"/>
          <w:b/>
          <w:iCs/>
          <w:sz w:val="20"/>
          <w:szCs w:val="20"/>
        </w:rPr>
        <w:t>Environmental Working Group-</w:t>
      </w:r>
      <w:r w:rsidRPr="00F13E4F">
        <w:rPr>
          <w:rFonts w:cstheme="minorHAnsi"/>
          <w:bCs/>
          <w:iCs/>
          <w:sz w:val="20"/>
          <w:szCs w:val="20"/>
        </w:rPr>
        <w:t xml:space="preserve"> </w:t>
      </w:r>
      <w:r w:rsidR="00F0139F">
        <w:rPr>
          <w:rFonts w:cstheme="minorHAnsi"/>
          <w:bCs/>
          <w:iCs/>
          <w:sz w:val="20"/>
          <w:szCs w:val="20"/>
        </w:rPr>
        <w:t xml:space="preserve">Cllr Rogers highlighted the latest work completed by the group. </w:t>
      </w:r>
    </w:p>
    <w:p w14:paraId="02849BE8" w14:textId="0EA4B679" w:rsidR="00F13E4F" w:rsidRPr="00F13E4F" w:rsidRDefault="00F13E4F" w:rsidP="00F13E4F">
      <w:pPr>
        <w:spacing w:after="0"/>
        <w:rPr>
          <w:rFonts w:cstheme="minorHAnsi"/>
          <w:bCs/>
          <w:iCs/>
          <w:sz w:val="20"/>
          <w:szCs w:val="20"/>
        </w:rPr>
      </w:pPr>
      <w:r w:rsidRPr="00F13E4F">
        <w:rPr>
          <w:rFonts w:cstheme="minorHAnsi"/>
          <w:b/>
          <w:iCs/>
          <w:sz w:val="20"/>
          <w:szCs w:val="20"/>
        </w:rPr>
        <w:t>Persistent Vandalism and Nuisance to Parishioner-</w:t>
      </w:r>
      <w:r w:rsidRPr="00F13E4F">
        <w:rPr>
          <w:rFonts w:cstheme="minorHAnsi"/>
          <w:bCs/>
          <w:iCs/>
          <w:sz w:val="20"/>
          <w:szCs w:val="20"/>
        </w:rPr>
        <w:t xml:space="preserve"> </w:t>
      </w:r>
      <w:r w:rsidR="00B26A2F">
        <w:rPr>
          <w:rFonts w:cstheme="minorHAnsi"/>
          <w:bCs/>
          <w:iCs/>
          <w:sz w:val="20"/>
          <w:szCs w:val="20"/>
        </w:rPr>
        <w:t xml:space="preserve">Cllr Vinal shared that he had contacted the parishioner in question and the police have visited the parishioner. </w:t>
      </w:r>
    </w:p>
    <w:p w14:paraId="345DCABB" w14:textId="77777777" w:rsidR="00F13E4F" w:rsidRPr="00F13E4F" w:rsidRDefault="00F13E4F" w:rsidP="00F13E4F">
      <w:pPr>
        <w:spacing w:after="0"/>
        <w:rPr>
          <w:rFonts w:cstheme="minorHAnsi"/>
          <w:b/>
          <w:bCs/>
          <w:iCs/>
          <w:sz w:val="20"/>
          <w:szCs w:val="20"/>
          <w:u w:val="single"/>
        </w:rPr>
      </w:pPr>
    </w:p>
    <w:p w14:paraId="0D372B4D" w14:textId="77777777"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 xml:space="preserve">06. Correspondence </w:t>
      </w:r>
    </w:p>
    <w:p w14:paraId="1884D868" w14:textId="6EE62A72" w:rsidR="00F13E4F" w:rsidRPr="00F13E4F" w:rsidRDefault="00F13E4F" w:rsidP="00F13E4F">
      <w:pPr>
        <w:spacing w:after="0"/>
        <w:rPr>
          <w:rFonts w:cstheme="minorHAnsi"/>
          <w:bCs/>
          <w:iCs/>
          <w:sz w:val="20"/>
          <w:szCs w:val="20"/>
        </w:rPr>
      </w:pPr>
      <w:r w:rsidRPr="00F13E4F">
        <w:rPr>
          <w:rFonts w:cstheme="minorHAnsi"/>
          <w:b/>
          <w:iCs/>
          <w:sz w:val="20"/>
          <w:szCs w:val="20"/>
        </w:rPr>
        <w:t>Highways Communication and Engagement officer-</w:t>
      </w:r>
      <w:r w:rsidR="00253CBC">
        <w:rPr>
          <w:rFonts w:cstheme="minorHAnsi"/>
          <w:bCs/>
          <w:iCs/>
          <w:sz w:val="20"/>
          <w:szCs w:val="20"/>
        </w:rPr>
        <w:t xml:space="preserve"> </w:t>
      </w:r>
      <w:r w:rsidRPr="00F13E4F">
        <w:rPr>
          <w:rFonts w:cstheme="minorHAnsi"/>
          <w:bCs/>
          <w:iCs/>
          <w:sz w:val="20"/>
          <w:szCs w:val="20"/>
        </w:rPr>
        <w:t xml:space="preserve">Road works to </w:t>
      </w:r>
      <w:proofErr w:type="spellStart"/>
      <w:r w:rsidRPr="00F13E4F">
        <w:rPr>
          <w:rFonts w:cstheme="minorHAnsi"/>
          <w:bCs/>
          <w:iCs/>
          <w:sz w:val="20"/>
          <w:szCs w:val="20"/>
        </w:rPr>
        <w:t>Barke</w:t>
      </w:r>
      <w:proofErr w:type="spellEnd"/>
      <w:r w:rsidRPr="00F13E4F">
        <w:rPr>
          <w:rFonts w:cstheme="minorHAnsi"/>
          <w:bCs/>
          <w:iCs/>
          <w:sz w:val="20"/>
          <w:szCs w:val="20"/>
        </w:rPr>
        <w:t xml:space="preserve"> Street and Station Road </w:t>
      </w:r>
      <w:r w:rsidR="00B26A2F">
        <w:rPr>
          <w:rFonts w:cstheme="minorHAnsi"/>
          <w:bCs/>
          <w:iCs/>
          <w:sz w:val="20"/>
          <w:szCs w:val="20"/>
        </w:rPr>
        <w:t xml:space="preserve">to take place within 2023. Dates and further information yet to be provided. </w:t>
      </w:r>
    </w:p>
    <w:p w14:paraId="3B6EC06F" w14:textId="3633BC39" w:rsidR="00F13E4F" w:rsidRPr="00F13E4F" w:rsidRDefault="00F13E4F" w:rsidP="00F13E4F">
      <w:pPr>
        <w:spacing w:after="0"/>
        <w:rPr>
          <w:rFonts w:cstheme="minorHAnsi"/>
          <w:b/>
          <w:iCs/>
          <w:sz w:val="20"/>
          <w:szCs w:val="20"/>
        </w:rPr>
      </w:pPr>
      <w:r w:rsidRPr="00F13E4F">
        <w:rPr>
          <w:rFonts w:cstheme="minorHAnsi"/>
          <w:b/>
          <w:iCs/>
          <w:sz w:val="20"/>
          <w:szCs w:val="20"/>
        </w:rPr>
        <w:t>NALC Newsletter</w:t>
      </w:r>
    </w:p>
    <w:p w14:paraId="22D93413" w14:textId="77777777" w:rsidR="00F13E4F" w:rsidRPr="00F13E4F" w:rsidRDefault="00F13E4F" w:rsidP="00F13E4F">
      <w:pPr>
        <w:spacing w:after="0"/>
        <w:rPr>
          <w:rFonts w:cstheme="minorHAnsi"/>
          <w:bCs/>
          <w:iCs/>
          <w:sz w:val="20"/>
          <w:szCs w:val="20"/>
        </w:rPr>
      </w:pPr>
      <w:r w:rsidRPr="00F13E4F">
        <w:rPr>
          <w:rFonts w:cstheme="minorHAnsi"/>
          <w:b/>
          <w:iCs/>
          <w:sz w:val="20"/>
          <w:szCs w:val="20"/>
        </w:rPr>
        <w:t>Street works-</w:t>
      </w:r>
      <w:r w:rsidRPr="00F13E4F">
        <w:rPr>
          <w:rFonts w:cstheme="minorHAnsi"/>
          <w:bCs/>
          <w:iCs/>
          <w:sz w:val="20"/>
          <w:szCs w:val="20"/>
        </w:rPr>
        <w:t xml:space="preserve"> Closure of Borle Mill on 9</w:t>
      </w:r>
      <w:r w:rsidRPr="00F13E4F">
        <w:rPr>
          <w:rFonts w:cstheme="minorHAnsi"/>
          <w:bCs/>
          <w:iCs/>
          <w:sz w:val="20"/>
          <w:szCs w:val="20"/>
          <w:vertAlign w:val="superscript"/>
        </w:rPr>
        <w:t>th</w:t>
      </w:r>
      <w:r w:rsidRPr="00F13E4F">
        <w:rPr>
          <w:rFonts w:cstheme="minorHAnsi"/>
          <w:bCs/>
          <w:iCs/>
          <w:sz w:val="20"/>
          <w:szCs w:val="20"/>
        </w:rPr>
        <w:t xml:space="preserve"> January for removal of vegetation</w:t>
      </w:r>
    </w:p>
    <w:p w14:paraId="01AF76E7" w14:textId="1F1E3B95" w:rsidR="00F13E4F" w:rsidRPr="00F13E4F" w:rsidRDefault="00F13E4F" w:rsidP="00F13E4F">
      <w:pPr>
        <w:spacing w:after="0"/>
        <w:rPr>
          <w:rFonts w:cstheme="minorHAnsi"/>
          <w:bCs/>
          <w:iCs/>
          <w:sz w:val="20"/>
          <w:szCs w:val="20"/>
        </w:rPr>
      </w:pPr>
      <w:r w:rsidRPr="00F13E4F">
        <w:rPr>
          <w:rFonts w:cstheme="minorHAnsi"/>
          <w:b/>
          <w:iCs/>
          <w:sz w:val="20"/>
          <w:szCs w:val="20"/>
        </w:rPr>
        <w:t xml:space="preserve">TC Homes- </w:t>
      </w:r>
      <w:r w:rsidRPr="00F13E4F">
        <w:rPr>
          <w:rFonts w:cstheme="minorHAnsi"/>
          <w:bCs/>
          <w:iCs/>
          <w:sz w:val="20"/>
          <w:szCs w:val="20"/>
        </w:rPr>
        <w:t xml:space="preserve">Invitation to meet with them </w:t>
      </w:r>
      <w:r w:rsidR="00AB7BC6">
        <w:rPr>
          <w:rFonts w:cstheme="minorHAnsi"/>
          <w:bCs/>
          <w:iCs/>
          <w:sz w:val="20"/>
          <w:szCs w:val="20"/>
        </w:rPr>
        <w:t xml:space="preserve">which will be shared </w:t>
      </w:r>
      <w:r w:rsidR="004D6656">
        <w:rPr>
          <w:rFonts w:cstheme="minorHAnsi"/>
          <w:bCs/>
          <w:iCs/>
          <w:sz w:val="20"/>
          <w:szCs w:val="20"/>
        </w:rPr>
        <w:t>with councillors once this comes to fruition</w:t>
      </w:r>
      <w:r w:rsidR="004C5721">
        <w:rPr>
          <w:rFonts w:cstheme="minorHAnsi"/>
          <w:bCs/>
          <w:iCs/>
          <w:sz w:val="20"/>
          <w:szCs w:val="20"/>
        </w:rPr>
        <w:t xml:space="preserve"> and </w:t>
      </w:r>
      <w:r w:rsidR="00D95C9B">
        <w:rPr>
          <w:rFonts w:cstheme="minorHAnsi"/>
          <w:bCs/>
          <w:iCs/>
          <w:sz w:val="20"/>
          <w:szCs w:val="20"/>
        </w:rPr>
        <w:t xml:space="preserve">it was shared it would be beneficial to have a planning committee representative attend. </w:t>
      </w:r>
    </w:p>
    <w:p w14:paraId="43711FA9" w14:textId="7C098648" w:rsidR="00F13E4F" w:rsidRPr="00F13E4F" w:rsidRDefault="00F13E4F" w:rsidP="00F13E4F">
      <w:pPr>
        <w:spacing w:after="0"/>
        <w:rPr>
          <w:rFonts w:cstheme="minorHAnsi"/>
          <w:bCs/>
          <w:iCs/>
          <w:sz w:val="20"/>
          <w:szCs w:val="20"/>
        </w:rPr>
      </w:pPr>
      <w:r w:rsidRPr="00F13E4F">
        <w:rPr>
          <w:rFonts w:cstheme="minorHAnsi"/>
          <w:b/>
          <w:iCs/>
          <w:sz w:val="20"/>
          <w:szCs w:val="20"/>
        </w:rPr>
        <w:t>Hannah Thomas-</w:t>
      </w:r>
      <w:r w:rsidRPr="00F13E4F">
        <w:rPr>
          <w:rFonts w:cstheme="minorHAnsi"/>
          <w:bCs/>
          <w:iCs/>
          <w:sz w:val="20"/>
          <w:szCs w:val="20"/>
        </w:rPr>
        <w:t xml:space="preserve"> Speed complaint on the B4555</w:t>
      </w:r>
      <w:r w:rsidR="00D63399">
        <w:rPr>
          <w:rFonts w:cstheme="minorHAnsi"/>
          <w:bCs/>
          <w:iCs/>
          <w:sz w:val="20"/>
          <w:szCs w:val="20"/>
        </w:rPr>
        <w:t xml:space="preserve">. This was escalated to Kate Owens from </w:t>
      </w:r>
      <w:r w:rsidR="00945CB3">
        <w:rPr>
          <w:rFonts w:cstheme="minorHAnsi"/>
          <w:bCs/>
          <w:iCs/>
          <w:sz w:val="20"/>
          <w:szCs w:val="20"/>
        </w:rPr>
        <w:t xml:space="preserve">Cllr </w:t>
      </w:r>
      <w:r w:rsidR="00D63399">
        <w:rPr>
          <w:rFonts w:cstheme="minorHAnsi"/>
          <w:bCs/>
          <w:iCs/>
          <w:sz w:val="20"/>
          <w:szCs w:val="20"/>
        </w:rPr>
        <w:t xml:space="preserve">Peter Vinall, with the promise of follow-up speed checks to take place. </w:t>
      </w:r>
    </w:p>
    <w:p w14:paraId="65D86286" w14:textId="77777777" w:rsidR="00F13E4F" w:rsidRPr="00F13E4F" w:rsidRDefault="00F13E4F" w:rsidP="00F13E4F">
      <w:pPr>
        <w:spacing w:after="0"/>
        <w:rPr>
          <w:rFonts w:cstheme="minorHAnsi"/>
          <w:bCs/>
          <w:iCs/>
          <w:sz w:val="20"/>
          <w:szCs w:val="20"/>
        </w:rPr>
      </w:pPr>
    </w:p>
    <w:p w14:paraId="39488E24" w14:textId="6C9CDCBC"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07. Highley Medical Centre</w:t>
      </w:r>
    </w:p>
    <w:p w14:paraId="2F81BE4A" w14:textId="681DD1D0" w:rsidR="00F13E4F" w:rsidRDefault="009E238C" w:rsidP="00F13E4F">
      <w:pPr>
        <w:spacing w:after="0"/>
        <w:rPr>
          <w:rFonts w:cstheme="minorHAnsi"/>
          <w:iCs/>
          <w:sz w:val="20"/>
          <w:szCs w:val="20"/>
        </w:rPr>
      </w:pPr>
      <w:r>
        <w:rPr>
          <w:rFonts w:cstheme="minorHAnsi"/>
          <w:iCs/>
          <w:sz w:val="20"/>
          <w:szCs w:val="20"/>
        </w:rPr>
        <w:lastRenderedPageBreak/>
        <w:t xml:space="preserve">Cllr Vinall shared the latest correspondence from NHS representative Tom </w:t>
      </w:r>
      <w:proofErr w:type="spellStart"/>
      <w:r>
        <w:rPr>
          <w:rFonts w:cstheme="minorHAnsi"/>
          <w:iCs/>
          <w:sz w:val="20"/>
          <w:szCs w:val="20"/>
        </w:rPr>
        <w:t>Brettel</w:t>
      </w:r>
      <w:proofErr w:type="spellEnd"/>
      <w:r>
        <w:rPr>
          <w:rFonts w:cstheme="minorHAnsi"/>
          <w:iCs/>
          <w:sz w:val="20"/>
          <w:szCs w:val="20"/>
        </w:rPr>
        <w:t xml:space="preserve">. This was circulated to all councillors. </w:t>
      </w:r>
      <w:r w:rsidR="002D20C3">
        <w:rPr>
          <w:rFonts w:cstheme="minorHAnsi"/>
          <w:iCs/>
          <w:sz w:val="20"/>
          <w:szCs w:val="20"/>
        </w:rPr>
        <w:t xml:space="preserve">There are currently no definitive plans in place but there are lots of enquiries taking place for </w:t>
      </w:r>
      <w:r w:rsidR="00447ED8">
        <w:rPr>
          <w:rFonts w:cstheme="minorHAnsi"/>
          <w:iCs/>
          <w:sz w:val="20"/>
          <w:szCs w:val="20"/>
        </w:rPr>
        <w:t>possible</w:t>
      </w:r>
      <w:r w:rsidR="002D20C3">
        <w:rPr>
          <w:rFonts w:cstheme="minorHAnsi"/>
          <w:iCs/>
          <w:sz w:val="20"/>
          <w:szCs w:val="20"/>
        </w:rPr>
        <w:t xml:space="preserve"> resolutions to </w:t>
      </w:r>
      <w:r w:rsidR="00447ED8">
        <w:rPr>
          <w:rFonts w:cstheme="minorHAnsi"/>
          <w:iCs/>
          <w:sz w:val="20"/>
          <w:szCs w:val="20"/>
        </w:rPr>
        <w:t xml:space="preserve">keeping a medical provision with Highley. </w:t>
      </w:r>
    </w:p>
    <w:p w14:paraId="5B07152B" w14:textId="77777777" w:rsidR="00447ED8" w:rsidRPr="00F13E4F" w:rsidRDefault="00447ED8" w:rsidP="00F13E4F">
      <w:pPr>
        <w:spacing w:after="0"/>
        <w:rPr>
          <w:rFonts w:cstheme="minorHAnsi"/>
          <w:iCs/>
          <w:sz w:val="20"/>
          <w:szCs w:val="20"/>
        </w:rPr>
      </w:pPr>
    </w:p>
    <w:p w14:paraId="1F6DF41A" w14:textId="39C3EF15" w:rsidR="00F13E4F" w:rsidRDefault="00F13E4F" w:rsidP="00F13E4F">
      <w:pPr>
        <w:spacing w:after="0"/>
        <w:rPr>
          <w:rFonts w:cstheme="minorHAnsi"/>
          <w:b/>
          <w:bCs/>
          <w:iCs/>
          <w:sz w:val="20"/>
          <w:szCs w:val="20"/>
          <w:u w:val="single"/>
        </w:rPr>
      </w:pPr>
      <w:r w:rsidRPr="00F13E4F">
        <w:rPr>
          <w:rFonts w:cstheme="minorHAnsi"/>
          <w:b/>
          <w:bCs/>
          <w:iCs/>
          <w:sz w:val="20"/>
          <w:szCs w:val="20"/>
          <w:u w:val="single"/>
        </w:rPr>
        <w:t>08. JSNA Meeting</w:t>
      </w:r>
    </w:p>
    <w:p w14:paraId="2CB7D804" w14:textId="78F4071C" w:rsidR="00447ED8" w:rsidRPr="00F13E4F" w:rsidRDefault="00447ED8" w:rsidP="00F13E4F">
      <w:pPr>
        <w:spacing w:after="0"/>
        <w:rPr>
          <w:rFonts w:cstheme="minorHAnsi"/>
          <w:iCs/>
          <w:sz w:val="20"/>
          <w:szCs w:val="20"/>
        </w:rPr>
      </w:pPr>
      <w:r>
        <w:rPr>
          <w:rFonts w:cstheme="minorHAnsi"/>
          <w:iCs/>
          <w:sz w:val="20"/>
          <w:szCs w:val="20"/>
        </w:rPr>
        <w:t xml:space="preserve">Cllr Vinall shared a reduced number of slides from the latest </w:t>
      </w:r>
      <w:r w:rsidR="0069341E">
        <w:rPr>
          <w:rFonts w:cstheme="minorHAnsi"/>
          <w:iCs/>
          <w:sz w:val="20"/>
          <w:szCs w:val="20"/>
        </w:rPr>
        <w:t xml:space="preserve">JSNA meeting. These covered the income levels within the village, population, </w:t>
      </w:r>
      <w:r w:rsidR="002A430A">
        <w:rPr>
          <w:rFonts w:cstheme="minorHAnsi"/>
          <w:iCs/>
          <w:sz w:val="20"/>
          <w:szCs w:val="20"/>
        </w:rPr>
        <w:t xml:space="preserve">age of residents and further socio-economic factors. </w:t>
      </w:r>
      <w:r w:rsidR="005977A1">
        <w:rPr>
          <w:rFonts w:cstheme="minorHAnsi"/>
          <w:iCs/>
          <w:sz w:val="20"/>
          <w:szCs w:val="20"/>
        </w:rPr>
        <w:t xml:space="preserve">Cllr Vinall will circulate the full power-point to councillors. </w:t>
      </w:r>
      <w:r w:rsidR="004317E9">
        <w:rPr>
          <w:rFonts w:cstheme="minorHAnsi"/>
          <w:iCs/>
          <w:sz w:val="20"/>
          <w:szCs w:val="20"/>
        </w:rPr>
        <w:t>Desired improvements</w:t>
      </w:r>
      <w:r w:rsidR="002778F0">
        <w:rPr>
          <w:rFonts w:cstheme="minorHAnsi"/>
          <w:iCs/>
          <w:sz w:val="20"/>
          <w:szCs w:val="20"/>
        </w:rPr>
        <w:t xml:space="preserve"> and health and well-being </w:t>
      </w:r>
      <w:r w:rsidR="002D08A2">
        <w:rPr>
          <w:rFonts w:cstheme="minorHAnsi"/>
          <w:iCs/>
          <w:sz w:val="20"/>
          <w:szCs w:val="20"/>
        </w:rPr>
        <w:t>issues from</w:t>
      </w:r>
      <w:r w:rsidR="004317E9">
        <w:rPr>
          <w:rFonts w:cstheme="minorHAnsi"/>
          <w:iCs/>
          <w:sz w:val="20"/>
          <w:szCs w:val="20"/>
        </w:rPr>
        <w:t xml:space="preserve"> parishioners were also highlighted within the slides. </w:t>
      </w:r>
    </w:p>
    <w:p w14:paraId="583A4D67" w14:textId="77777777" w:rsidR="00F13E4F" w:rsidRPr="00F13E4F" w:rsidRDefault="00F13E4F" w:rsidP="00F13E4F">
      <w:pPr>
        <w:spacing w:after="0"/>
        <w:rPr>
          <w:rFonts w:cstheme="minorHAnsi"/>
          <w:b/>
          <w:bCs/>
          <w:iCs/>
          <w:sz w:val="20"/>
          <w:szCs w:val="20"/>
          <w:u w:val="single"/>
        </w:rPr>
      </w:pPr>
    </w:p>
    <w:p w14:paraId="4FB85EF4" w14:textId="4A8D16DF"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08. To Approve Internal Noticeboard for Severn Centre</w:t>
      </w:r>
    </w:p>
    <w:p w14:paraId="6F1F9E1D" w14:textId="75D36528" w:rsidR="00F13E4F" w:rsidRDefault="00945CB3" w:rsidP="00F13E4F">
      <w:pPr>
        <w:spacing w:after="0"/>
        <w:rPr>
          <w:rFonts w:cstheme="minorHAnsi"/>
          <w:iCs/>
          <w:sz w:val="20"/>
          <w:szCs w:val="20"/>
        </w:rPr>
      </w:pPr>
      <w:r w:rsidRPr="00A9052A">
        <w:rPr>
          <w:rFonts w:cstheme="minorHAnsi"/>
          <w:iCs/>
          <w:sz w:val="20"/>
          <w:szCs w:val="20"/>
        </w:rPr>
        <w:t xml:space="preserve">It has been quoted </w:t>
      </w:r>
      <w:r w:rsidR="00C509DF" w:rsidRPr="00A9052A">
        <w:rPr>
          <w:rFonts w:cstheme="minorHAnsi"/>
          <w:iCs/>
          <w:sz w:val="20"/>
          <w:szCs w:val="20"/>
        </w:rPr>
        <w:t xml:space="preserve">for an internal noticeboard </w:t>
      </w:r>
      <w:r w:rsidR="00A9052A" w:rsidRPr="00A9052A">
        <w:rPr>
          <w:rFonts w:cstheme="minorHAnsi"/>
          <w:iCs/>
          <w:sz w:val="20"/>
          <w:szCs w:val="20"/>
        </w:rPr>
        <w:t>with the price of £2</w:t>
      </w:r>
      <w:r w:rsidR="000B1211">
        <w:rPr>
          <w:rFonts w:cstheme="minorHAnsi"/>
          <w:iCs/>
          <w:sz w:val="20"/>
          <w:szCs w:val="20"/>
        </w:rPr>
        <w:t>49</w:t>
      </w:r>
      <w:r w:rsidR="00A9052A" w:rsidRPr="00A9052A">
        <w:rPr>
          <w:rFonts w:cstheme="minorHAnsi"/>
          <w:iCs/>
          <w:sz w:val="20"/>
          <w:szCs w:val="20"/>
        </w:rPr>
        <w:t xml:space="preserve"> plus VAT with a £50 plus VAT delivery cost. </w:t>
      </w:r>
      <w:r w:rsidR="009346A7">
        <w:rPr>
          <w:rFonts w:cstheme="minorHAnsi"/>
          <w:iCs/>
          <w:sz w:val="20"/>
          <w:szCs w:val="20"/>
        </w:rPr>
        <w:t>It was</w:t>
      </w:r>
      <w:r w:rsidR="00DF536E">
        <w:rPr>
          <w:rFonts w:cstheme="minorHAnsi"/>
          <w:iCs/>
          <w:sz w:val="20"/>
          <w:szCs w:val="20"/>
        </w:rPr>
        <w:t xml:space="preserve"> </w:t>
      </w:r>
      <w:r w:rsidR="00DF536E" w:rsidRPr="002D08A2">
        <w:rPr>
          <w:rFonts w:cstheme="minorHAnsi"/>
          <w:b/>
          <w:bCs/>
          <w:iCs/>
          <w:sz w:val="20"/>
          <w:szCs w:val="20"/>
        </w:rPr>
        <w:t xml:space="preserve">RESOLVED </w:t>
      </w:r>
      <w:r w:rsidR="00F809AE" w:rsidRPr="002D08A2">
        <w:rPr>
          <w:rFonts w:cstheme="minorHAnsi"/>
          <w:b/>
          <w:bCs/>
          <w:iCs/>
          <w:sz w:val="20"/>
          <w:szCs w:val="20"/>
        </w:rPr>
        <w:t>TO ACCEPT</w:t>
      </w:r>
      <w:r w:rsidR="00F809AE">
        <w:rPr>
          <w:rFonts w:cstheme="minorHAnsi"/>
          <w:iCs/>
          <w:sz w:val="20"/>
          <w:szCs w:val="20"/>
        </w:rPr>
        <w:t xml:space="preserve"> that this </w:t>
      </w:r>
      <w:r w:rsidR="002D08A2">
        <w:rPr>
          <w:rFonts w:cstheme="minorHAnsi"/>
          <w:iCs/>
          <w:sz w:val="20"/>
          <w:szCs w:val="20"/>
        </w:rPr>
        <w:t>goes</w:t>
      </w:r>
      <w:r w:rsidR="00F809AE">
        <w:rPr>
          <w:rFonts w:cstheme="minorHAnsi"/>
          <w:iCs/>
          <w:sz w:val="20"/>
          <w:szCs w:val="20"/>
        </w:rPr>
        <w:t xml:space="preserve"> ahead with a correct finalised quotation with bill. </w:t>
      </w:r>
    </w:p>
    <w:p w14:paraId="44510243" w14:textId="77777777" w:rsidR="00991AB4" w:rsidRPr="00F13E4F" w:rsidRDefault="00991AB4" w:rsidP="00F13E4F">
      <w:pPr>
        <w:spacing w:after="0"/>
        <w:rPr>
          <w:rFonts w:cstheme="minorHAnsi"/>
          <w:iCs/>
          <w:sz w:val="20"/>
          <w:szCs w:val="20"/>
        </w:rPr>
      </w:pPr>
    </w:p>
    <w:p w14:paraId="2B01B8D2" w14:textId="77777777" w:rsidR="00F13E4F" w:rsidRPr="00F13E4F" w:rsidRDefault="00F13E4F" w:rsidP="00F13E4F">
      <w:pPr>
        <w:spacing w:after="0"/>
        <w:rPr>
          <w:rFonts w:cstheme="minorHAnsi"/>
          <w:b/>
          <w:bCs/>
          <w:iCs/>
          <w:sz w:val="20"/>
          <w:szCs w:val="20"/>
          <w:u w:val="single"/>
        </w:rPr>
      </w:pPr>
      <w:r w:rsidRPr="00F13E4F">
        <w:rPr>
          <w:rFonts w:cstheme="minorHAnsi"/>
          <w:b/>
          <w:bCs/>
          <w:iCs/>
          <w:sz w:val="20"/>
          <w:szCs w:val="20"/>
          <w:u w:val="single"/>
        </w:rPr>
        <w:t>12. Planning</w:t>
      </w:r>
    </w:p>
    <w:p w14:paraId="7C1C148C" w14:textId="487E0D1F" w:rsidR="00F13E4F" w:rsidRDefault="00F13E4F" w:rsidP="00F13E4F">
      <w:pPr>
        <w:spacing w:after="0"/>
        <w:rPr>
          <w:rFonts w:cstheme="minorHAnsi"/>
          <w:b/>
          <w:bCs/>
          <w:iCs/>
          <w:sz w:val="20"/>
          <w:szCs w:val="20"/>
          <w:u w:val="single"/>
        </w:rPr>
      </w:pPr>
    </w:p>
    <w:p w14:paraId="26CA2FB6" w14:textId="4F78071A" w:rsidR="00AE7110" w:rsidRDefault="005D1519" w:rsidP="00F13E4F">
      <w:pPr>
        <w:spacing w:after="0"/>
        <w:rPr>
          <w:rFonts w:cstheme="minorHAnsi"/>
          <w:iCs/>
          <w:sz w:val="20"/>
          <w:szCs w:val="20"/>
        </w:rPr>
      </w:pPr>
      <w:r>
        <w:rPr>
          <w:rFonts w:cstheme="minorHAnsi"/>
          <w:iCs/>
          <w:sz w:val="20"/>
          <w:szCs w:val="20"/>
        </w:rPr>
        <w:t xml:space="preserve">Cllr M. Moore shared the planning committees </w:t>
      </w:r>
      <w:r w:rsidR="00923F4C">
        <w:rPr>
          <w:rFonts w:cstheme="minorHAnsi"/>
          <w:iCs/>
          <w:sz w:val="20"/>
          <w:szCs w:val="20"/>
        </w:rPr>
        <w:t xml:space="preserve">notes and recommendations concerning the below applications. </w:t>
      </w:r>
    </w:p>
    <w:p w14:paraId="22DB59DB" w14:textId="77777777" w:rsidR="00923F4C" w:rsidRPr="00F13E4F" w:rsidRDefault="00923F4C" w:rsidP="00F13E4F">
      <w:pPr>
        <w:spacing w:after="0"/>
        <w:rPr>
          <w:rFonts w:cstheme="minorHAnsi"/>
          <w:iCs/>
          <w:sz w:val="20"/>
          <w:szCs w:val="20"/>
        </w:rPr>
      </w:pPr>
    </w:p>
    <w:p w14:paraId="5C4D2AE8" w14:textId="77777777" w:rsidR="00F13E4F" w:rsidRPr="00F13E4F" w:rsidRDefault="00F13E4F" w:rsidP="00F13E4F">
      <w:pPr>
        <w:spacing w:after="0"/>
        <w:rPr>
          <w:rFonts w:cstheme="minorHAnsi"/>
          <w:bCs/>
          <w:iCs/>
          <w:sz w:val="20"/>
          <w:szCs w:val="20"/>
        </w:rPr>
      </w:pPr>
      <w:r w:rsidRPr="00F13E4F">
        <w:rPr>
          <w:rFonts w:cstheme="minorHAnsi"/>
          <w:bCs/>
          <w:iCs/>
          <w:sz w:val="20"/>
          <w:szCs w:val="20"/>
        </w:rPr>
        <w:t>Reference:  22/05255/</w:t>
      </w:r>
      <w:proofErr w:type="gramStart"/>
      <w:r w:rsidRPr="00F13E4F">
        <w:rPr>
          <w:rFonts w:cstheme="minorHAnsi"/>
          <w:bCs/>
          <w:iCs/>
          <w:sz w:val="20"/>
          <w:szCs w:val="20"/>
        </w:rPr>
        <w:t>FUL  (</w:t>
      </w:r>
      <w:proofErr w:type="gramEnd"/>
      <w:r w:rsidRPr="00F13E4F">
        <w:rPr>
          <w:rFonts w:cstheme="minorHAnsi"/>
          <w:bCs/>
          <w:iCs/>
          <w:sz w:val="20"/>
          <w:szCs w:val="20"/>
        </w:rPr>
        <w:t>validated: 21/11/2022)</w:t>
      </w:r>
    </w:p>
    <w:p w14:paraId="1773DD6D" w14:textId="77777777" w:rsidR="00F13E4F" w:rsidRPr="00F13E4F" w:rsidRDefault="00F13E4F" w:rsidP="00F13E4F">
      <w:pPr>
        <w:spacing w:after="0"/>
        <w:rPr>
          <w:rFonts w:cstheme="minorHAnsi"/>
          <w:bCs/>
          <w:iCs/>
          <w:sz w:val="20"/>
          <w:szCs w:val="20"/>
        </w:rPr>
      </w:pPr>
      <w:r w:rsidRPr="00F13E4F">
        <w:rPr>
          <w:rFonts w:cstheme="minorHAnsi"/>
          <w:bCs/>
          <w:iCs/>
          <w:sz w:val="20"/>
          <w:szCs w:val="20"/>
        </w:rPr>
        <w:t xml:space="preserve">Address:  Oak View, </w:t>
      </w:r>
      <w:proofErr w:type="spellStart"/>
      <w:r w:rsidRPr="00F13E4F">
        <w:rPr>
          <w:rFonts w:cstheme="minorHAnsi"/>
          <w:bCs/>
          <w:iCs/>
          <w:sz w:val="20"/>
          <w:szCs w:val="20"/>
        </w:rPr>
        <w:t>Cockshutt</w:t>
      </w:r>
      <w:proofErr w:type="spellEnd"/>
      <w:r w:rsidRPr="00F13E4F">
        <w:rPr>
          <w:rFonts w:cstheme="minorHAnsi"/>
          <w:bCs/>
          <w:iCs/>
          <w:sz w:val="20"/>
          <w:szCs w:val="20"/>
        </w:rPr>
        <w:t xml:space="preserve"> Lane, Highley, Bridgnorth, Shropshire, WV16 6JL</w:t>
      </w:r>
    </w:p>
    <w:p w14:paraId="53025B97" w14:textId="77777777" w:rsidR="00F13E4F" w:rsidRPr="00F13E4F" w:rsidRDefault="00F13E4F" w:rsidP="00F13E4F">
      <w:pPr>
        <w:spacing w:after="0"/>
        <w:rPr>
          <w:rFonts w:cstheme="minorHAnsi"/>
          <w:bCs/>
          <w:iCs/>
          <w:sz w:val="20"/>
          <w:szCs w:val="20"/>
        </w:rPr>
      </w:pPr>
      <w:r w:rsidRPr="00F13E4F">
        <w:rPr>
          <w:rFonts w:cstheme="minorHAnsi"/>
          <w:bCs/>
          <w:iCs/>
          <w:sz w:val="20"/>
          <w:szCs w:val="20"/>
        </w:rPr>
        <w:t>Proposal:  Erection of a single storey side and rear extension</w:t>
      </w:r>
    </w:p>
    <w:p w14:paraId="1C808427" w14:textId="0021F781" w:rsidR="00F13E4F" w:rsidRDefault="00F13E4F" w:rsidP="00F13E4F">
      <w:pPr>
        <w:spacing w:after="0"/>
        <w:rPr>
          <w:rFonts w:cstheme="minorHAnsi"/>
          <w:bCs/>
          <w:iCs/>
          <w:sz w:val="20"/>
          <w:szCs w:val="20"/>
        </w:rPr>
      </w:pPr>
      <w:r w:rsidRPr="00F13E4F">
        <w:rPr>
          <w:rFonts w:cstheme="minorHAnsi"/>
          <w:bCs/>
          <w:iCs/>
          <w:sz w:val="20"/>
          <w:szCs w:val="20"/>
        </w:rPr>
        <w:t xml:space="preserve">Applicant: Mr T York (Oak </w:t>
      </w:r>
      <w:proofErr w:type="gramStart"/>
      <w:r w:rsidRPr="00F13E4F">
        <w:rPr>
          <w:rFonts w:cstheme="minorHAnsi"/>
          <w:bCs/>
          <w:iCs/>
          <w:sz w:val="20"/>
          <w:szCs w:val="20"/>
        </w:rPr>
        <w:t>View ,</w:t>
      </w:r>
      <w:proofErr w:type="gramEnd"/>
      <w:r w:rsidRPr="00F13E4F">
        <w:rPr>
          <w:rFonts w:cstheme="minorHAnsi"/>
          <w:bCs/>
          <w:iCs/>
          <w:sz w:val="20"/>
          <w:szCs w:val="20"/>
        </w:rPr>
        <w:t xml:space="preserve"> </w:t>
      </w:r>
      <w:proofErr w:type="spellStart"/>
      <w:r w:rsidRPr="00F13E4F">
        <w:rPr>
          <w:rFonts w:cstheme="minorHAnsi"/>
          <w:bCs/>
          <w:iCs/>
          <w:sz w:val="20"/>
          <w:szCs w:val="20"/>
        </w:rPr>
        <w:t>Cockshutt</w:t>
      </w:r>
      <w:proofErr w:type="spellEnd"/>
      <w:r w:rsidRPr="00F13E4F">
        <w:rPr>
          <w:rFonts w:cstheme="minorHAnsi"/>
          <w:bCs/>
          <w:iCs/>
          <w:sz w:val="20"/>
          <w:szCs w:val="20"/>
        </w:rPr>
        <w:t xml:space="preserve"> Lane, Highley, Shropshire, WV16 6JL)</w:t>
      </w:r>
    </w:p>
    <w:p w14:paraId="3220B507" w14:textId="2BCDAAFB" w:rsidR="00F809AE" w:rsidRDefault="00F809AE" w:rsidP="00F13E4F">
      <w:pPr>
        <w:spacing w:after="0"/>
        <w:rPr>
          <w:rFonts w:cstheme="minorHAnsi"/>
          <w:bCs/>
          <w:iCs/>
          <w:sz w:val="20"/>
          <w:szCs w:val="20"/>
        </w:rPr>
      </w:pPr>
    </w:p>
    <w:p w14:paraId="0C253475" w14:textId="50EA26E0" w:rsidR="00F809AE" w:rsidRPr="00F13E4F" w:rsidRDefault="00F809AE" w:rsidP="00F13E4F">
      <w:pPr>
        <w:spacing w:after="0"/>
        <w:rPr>
          <w:rFonts w:cstheme="minorHAnsi"/>
          <w:bCs/>
          <w:iCs/>
          <w:sz w:val="20"/>
          <w:szCs w:val="20"/>
        </w:rPr>
      </w:pPr>
      <w:r>
        <w:rPr>
          <w:rFonts w:cstheme="minorHAnsi"/>
          <w:bCs/>
          <w:iCs/>
          <w:sz w:val="20"/>
          <w:szCs w:val="20"/>
        </w:rPr>
        <w:t>It was</w:t>
      </w:r>
      <w:r w:rsidRPr="00C07995">
        <w:rPr>
          <w:rFonts w:cstheme="minorHAnsi"/>
          <w:b/>
          <w:iCs/>
          <w:sz w:val="20"/>
          <w:szCs w:val="20"/>
        </w:rPr>
        <w:t xml:space="preserve"> RESOLVED</w:t>
      </w:r>
      <w:r>
        <w:rPr>
          <w:rFonts w:cstheme="minorHAnsi"/>
          <w:bCs/>
          <w:iCs/>
          <w:sz w:val="20"/>
          <w:szCs w:val="20"/>
        </w:rPr>
        <w:t xml:space="preserve"> to support thi</w:t>
      </w:r>
      <w:r w:rsidR="005734AB">
        <w:rPr>
          <w:rFonts w:cstheme="minorHAnsi"/>
          <w:bCs/>
          <w:iCs/>
          <w:sz w:val="20"/>
          <w:szCs w:val="20"/>
        </w:rPr>
        <w:t xml:space="preserve">s with no objections. </w:t>
      </w:r>
    </w:p>
    <w:p w14:paraId="095A8CE9" w14:textId="77777777" w:rsidR="00F13E4F" w:rsidRPr="00F13E4F" w:rsidRDefault="00F13E4F" w:rsidP="00F13E4F">
      <w:pPr>
        <w:spacing w:after="0"/>
        <w:rPr>
          <w:rFonts w:cstheme="minorHAnsi"/>
          <w:bCs/>
          <w:iCs/>
          <w:sz w:val="20"/>
          <w:szCs w:val="20"/>
        </w:rPr>
      </w:pPr>
    </w:p>
    <w:p w14:paraId="71DC77B8" w14:textId="77777777" w:rsidR="00F13E4F" w:rsidRPr="00F13E4F" w:rsidRDefault="00F13E4F" w:rsidP="00F13E4F">
      <w:pPr>
        <w:spacing w:after="0"/>
        <w:rPr>
          <w:rFonts w:cstheme="minorHAnsi"/>
          <w:bCs/>
          <w:iCs/>
          <w:sz w:val="20"/>
          <w:szCs w:val="20"/>
        </w:rPr>
      </w:pPr>
      <w:r w:rsidRPr="00F13E4F">
        <w:rPr>
          <w:rFonts w:cstheme="minorHAnsi"/>
          <w:bCs/>
          <w:iCs/>
          <w:sz w:val="20"/>
          <w:szCs w:val="20"/>
        </w:rPr>
        <w:t>Reference: 22/05295/FUL</w:t>
      </w:r>
    </w:p>
    <w:p w14:paraId="31E9CD13" w14:textId="77777777" w:rsidR="00F13E4F" w:rsidRPr="00F13E4F" w:rsidRDefault="00F13E4F" w:rsidP="00F13E4F">
      <w:pPr>
        <w:spacing w:after="0"/>
        <w:rPr>
          <w:rFonts w:cstheme="minorHAnsi"/>
          <w:bCs/>
          <w:iCs/>
          <w:sz w:val="20"/>
          <w:szCs w:val="20"/>
        </w:rPr>
      </w:pPr>
      <w:r w:rsidRPr="00F13E4F">
        <w:rPr>
          <w:rFonts w:cstheme="minorHAnsi"/>
          <w:bCs/>
          <w:iCs/>
          <w:sz w:val="20"/>
          <w:szCs w:val="20"/>
        </w:rPr>
        <w:t>Proposal: Erection of single storey rear extension with new pitch roof to garage and raised flat roof on utility</w:t>
      </w:r>
    </w:p>
    <w:p w14:paraId="716D15DC" w14:textId="77777777" w:rsidR="00F13E4F" w:rsidRPr="00F13E4F" w:rsidRDefault="00F13E4F" w:rsidP="00F13E4F">
      <w:pPr>
        <w:spacing w:after="0"/>
        <w:rPr>
          <w:rFonts w:cstheme="minorHAnsi"/>
          <w:bCs/>
          <w:iCs/>
          <w:sz w:val="20"/>
          <w:szCs w:val="20"/>
        </w:rPr>
      </w:pPr>
      <w:r w:rsidRPr="00F13E4F">
        <w:rPr>
          <w:rFonts w:cstheme="minorHAnsi"/>
          <w:bCs/>
          <w:iCs/>
          <w:sz w:val="20"/>
          <w:szCs w:val="20"/>
        </w:rPr>
        <w:t>Applicant: Mr Ivor Langford</w:t>
      </w:r>
    </w:p>
    <w:p w14:paraId="00EC8F76" w14:textId="77777777" w:rsidR="00F13E4F" w:rsidRPr="00F13E4F" w:rsidRDefault="00F13E4F" w:rsidP="00F13E4F">
      <w:pPr>
        <w:spacing w:after="0"/>
        <w:rPr>
          <w:rFonts w:cstheme="minorHAnsi"/>
          <w:bCs/>
          <w:iCs/>
          <w:sz w:val="20"/>
          <w:szCs w:val="20"/>
        </w:rPr>
      </w:pPr>
      <w:r w:rsidRPr="00F13E4F">
        <w:rPr>
          <w:rFonts w:cstheme="minorHAnsi"/>
          <w:bCs/>
          <w:iCs/>
          <w:sz w:val="20"/>
          <w:szCs w:val="20"/>
        </w:rPr>
        <w:t>Address: 21 Jubilee Drive, Highley, Bridgnorth, Shropshire, WV16 6EU.</w:t>
      </w:r>
    </w:p>
    <w:p w14:paraId="0A0FCAD9" w14:textId="2E23986D" w:rsidR="00F13E4F" w:rsidRDefault="00F13E4F" w:rsidP="00F13E4F">
      <w:pPr>
        <w:spacing w:after="0"/>
        <w:rPr>
          <w:rFonts w:cstheme="minorHAnsi"/>
          <w:iCs/>
          <w:sz w:val="20"/>
          <w:szCs w:val="20"/>
        </w:rPr>
      </w:pPr>
    </w:p>
    <w:p w14:paraId="269B6437" w14:textId="6DD50B25" w:rsidR="00AE7110" w:rsidRPr="00F13E4F" w:rsidRDefault="00AE7110" w:rsidP="00F13E4F">
      <w:pPr>
        <w:spacing w:after="0"/>
        <w:rPr>
          <w:rFonts w:cstheme="minorHAnsi"/>
          <w:iCs/>
          <w:sz w:val="20"/>
          <w:szCs w:val="20"/>
        </w:rPr>
      </w:pPr>
      <w:r>
        <w:rPr>
          <w:rFonts w:cstheme="minorHAnsi"/>
          <w:iCs/>
          <w:sz w:val="20"/>
          <w:szCs w:val="20"/>
        </w:rPr>
        <w:t xml:space="preserve">It was </w:t>
      </w:r>
      <w:r w:rsidRPr="00923F4C">
        <w:rPr>
          <w:rFonts w:cstheme="minorHAnsi"/>
          <w:b/>
          <w:bCs/>
          <w:iCs/>
          <w:sz w:val="20"/>
          <w:szCs w:val="20"/>
        </w:rPr>
        <w:t xml:space="preserve">RESOLVED </w:t>
      </w:r>
      <w:r>
        <w:rPr>
          <w:rFonts w:cstheme="minorHAnsi"/>
          <w:iCs/>
          <w:sz w:val="20"/>
          <w:szCs w:val="20"/>
        </w:rPr>
        <w:t xml:space="preserve">to support this with no objections. </w:t>
      </w:r>
    </w:p>
    <w:p w14:paraId="1AE5AE5B" w14:textId="77777777" w:rsidR="00F13E4F" w:rsidRPr="00F13E4F" w:rsidRDefault="00F13E4F" w:rsidP="00F13E4F">
      <w:pPr>
        <w:spacing w:after="0"/>
        <w:rPr>
          <w:rFonts w:cstheme="minorHAnsi"/>
          <w:b/>
          <w:bCs/>
          <w:iCs/>
          <w:sz w:val="20"/>
          <w:szCs w:val="20"/>
          <w:u w:val="single"/>
        </w:rPr>
      </w:pPr>
    </w:p>
    <w:p w14:paraId="785E87C6" w14:textId="77777777" w:rsidR="00F13E4F" w:rsidRPr="00F13E4F" w:rsidRDefault="00F13E4F" w:rsidP="00F13E4F">
      <w:pPr>
        <w:spacing w:after="0"/>
        <w:rPr>
          <w:rFonts w:cstheme="minorHAnsi"/>
          <w:b/>
          <w:bCs/>
          <w:iCs/>
          <w:sz w:val="20"/>
          <w:szCs w:val="20"/>
        </w:rPr>
      </w:pPr>
      <w:r w:rsidRPr="00F13E4F">
        <w:rPr>
          <w:rFonts w:cstheme="minorHAnsi"/>
          <w:b/>
          <w:bCs/>
          <w:iCs/>
          <w:sz w:val="20"/>
          <w:szCs w:val="20"/>
          <w:u w:val="single"/>
        </w:rPr>
        <w:t xml:space="preserve">13.Finance:   </w:t>
      </w:r>
      <w:r w:rsidRPr="00F13E4F">
        <w:rPr>
          <w:rFonts w:cstheme="minorHAnsi"/>
          <w:bCs/>
          <w:iCs/>
          <w:sz w:val="20"/>
          <w:szCs w:val="20"/>
          <w:u w:val="single"/>
        </w:rPr>
        <w:t>H.</w:t>
      </w:r>
      <w:r w:rsidRPr="00F13E4F">
        <w:rPr>
          <w:rFonts w:cstheme="minorHAnsi"/>
          <w:bCs/>
          <w:iCs/>
          <w:sz w:val="20"/>
          <w:szCs w:val="20"/>
        </w:rPr>
        <w:t xml:space="preserve"> Cordey – Salary, HMRC Tax &amp; NI. OGL – Emails, SJ Maintenance, HPS Noticeboard removal, Installation of Christmas Tree Stand and Installation of Notice Board, BA Shorthouse Skip Hire, EE parish council mobile phone, Eva Store Confidential Shredding, Halo- Youth Club Room </w:t>
      </w:r>
      <w:proofErr w:type="gramStart"/>
      <w:r w:rsidRPr="00F13E4F">
        <w:rPr>
          <w:rFonts w:cstheme="minorHAnsi"/>
          <w:bCs/>
          <w:iCs/>
          <w:sz w:val="20"/>
          <w:szCs w:val="20"/>
        </w:rPr>
        <w:t>Hire,  Halo</w:t>
      </w:r>
      <w:proofErr w:type="gramEnd"/>
      <w:r w:rsidRPr="00F13E4F">
        <w:rPr>
          <w:rFonts w:cstheme="minorHAnsi"/>
          <w:bCs/>
          <w:iCs/>
          <w:sz w:val="20"/>
          <w:szCs w:val="20"/>
        </w:rPr>
        <w:t>- Office Hire, Plus any cheques that come in prior to the meeting.</w:t>
      </w:r>
      <w:r w:rsidRPr="00F13E4F">
        <w:rPr>
          <w:rFonts w:cstheme="minorHAnsi"/>
          <w:b/>
          <w:bCs/>
          <w:iCs/>
          <w:sz w:val="20"/>
          <w:szCs w:val="20"/>
        </w:rPr>
        <w:t xml:space="preserve"> </w:t>
      </w:r>
    </w:p>
    <w:p w14:paraId="08D1513B" w14:textId="77777777" w:rsidR="001F781D" w:rsidRDefault="001F781D" w:rsidP="001F781D">
      <w:pPr>
        <w:spacing w:after="0"/>
        <w:rPr>
          <w:rFonts w:cstheme="minorHAnsi"/>
          <w:sz w:val="20"/>
          <w:szCs w:val="20"/>
        </w:rPr>
      </w:pPr>
    </w:p>
    <w:p w14:paraId="62E90738" w14:textId="77777777" w:rsidR="00F13E4F" w:rsidRDefault="00F13E4F" w:rsidP="001F781D">
      <w:pPr>
        <w:spacing w:after="0"/>
        <w:rPr>
          <w:rFonts w:cstheme="minorHAnsi"/>
          <w:sz w:val="20"/>
          <w:szCs w:val="20"/>
        </w:rPr>
      </w:pPr>
    </w:p>
    <w:p w14:paraId="0A50E600" w14:textId="77777777" w:rsidR="00F13E4F" w:rsidRDefault="00F13E4F" w:rsidP="001F781D">
      <w:pPr>
        <w:spacing w:after="0"/>
        <w:rPr>
          <w:rFonts w:cstheme="minorHAnsi"/>
          <w:sz w:val="20"/>
          <w:szCs w:val="20"/>
        </w:rPr>
      </w:pPr>
    </w:p>
    <w:p w14:paraId="40B19F32" w14:textId="77777777" w:rsidR="00F13E4F" w:rsidRDefault="00F13E4F" w:rsidP="001F781D">
      <w:pPr>
        <w:spacing w:after="0"/>
        <w:rPr>
          <w:rFonts w:cstheme="minorHAnsi"/>
          <w:sz w:val="20"/>
          <w:szCs w:val="20"/>
        </w:rPr>
      </w:pPr>
    </w:p>
    <w:p w14:paraId="06A1784C" w14:textId="77777777" w:rsidR="00F13E4F" w:rsidRDefault="00F13E4F" w:rsidP="001F781D">
      <w:pPr>
        <w:spacing w:after="0"/>
        <w:rPr>
          <w:rFonts w:cstheme="minorHAnsi"/>
          <w:sz w:val="20"/>
          <w:szCs w:val="20"/>
        </w:rPr>
      </w:pPr>
    </w:p>
    <w:p w14:paraId="771E41BB" w14:textId="77777777" w:rsidR="00F13E4F" w:rsidRDefault="00F13E4F" w:rsidP="001F781D">
      <w:pPr>
        <w:spacing w:after="0"/>
        <w:rPr>
          <w:rFonts w:cstheme="minorHAnsi"/>
          <w:sz w:val="20"/>
          <w:szCs w:val="20"/>
        </w:rPr>
      </w:pPr>
    </w:p>
    <w:p w14:paraId="6C983C14" w14:textId="77777777" w:rsidR="00F13E4F" w:rsidRDefault="00F13E4F" w:rsidP="001F781D">
      <w:pPr>
        <w:spacing w:after="0"/>
        <w:rPr>
          <w:rFonts w:cstheme="minorHAnsi"/>
          <w:sz w:val="20"/>
          <w:szCs w:val="20"/>
        </w:rPr>
      </w:pPr>
    </w:p>
    <w:p w14:paraId="39FABF2B" w14:textId="77777777" w:rsidR="00F13E4F" w:rsidRDefault="00F13E4F" w:rsidP="001F781D">
      <w:pPr>
        <w:spacing w:after="0"/>
        <w:rPr>
          <w:rFonts w:cstheme="minorHAnsi"/>
          <w:sz w:val="20"/>
          <w:szCs w:val="20"/>
        </w:rPr>
      </w:pPr>
    </w:p>
    <w:p w14:paraId="73BB5B52" w14:textId="77777777" w:rsidR="00F13E4F" w:rsidRDefault="00F13E4F" w:rsidP="001F781D">
      <w:pPr>
        <w:spacing w:after="0"/>
        <w:rPr>
          <w:rFonts w:cstheme="minorHAnsi"/>
          <w:sz w:val="20"/>
          <w:szCs w:val="20"/>
        </w:rPr>
      </w:pPr>
    </w:p>
    <w:p w14:paraId="494B3C67" w14:textId="77777777" w:rsidR="00F13E4F" w:rsidRDefault="00F13E4F" w:rsidP="001F781D">
      <w:pPr>
        <w:spacing w:after="0"/>
        <w:rPr>
          <w:rFonts w:cstheme="minorHAnsi"/>
          <w:sz w:val="20"/>
          <w:szCs w:val="20"/>
        </w:rPr>
      </w:pPr>
    </w:p>
    <w:p w14:paraId="02BF5495" w14:textId="77777777" w:rsidR="00F13E4F" w:rsidRPr="00BB49F1" w:rsidRDefault="00F13E4F" w:rsidP="001F781D">
      <w:pPr>
        <w:spacing w:after="0"/>
        <w:rPr>
          <w:rFonts w:cstheme="minorHAnsi"/>
          <w:sz w:val="20"/>
          <w:szCs w:val="20"/>
        </w:rPr>
      </w:pPr>
    </w:p>
    <w:tbl>
      <w:tblPr>
        <w:tblStyle w:val="TableGrid"/>
        <w:tblW w:w="0" w:type="auto"/>
        <w:tblLook w:val="04A0" w:firstRow="1" w:lastRow="0" w:firstColumn="1" w:lastColumn="0" w:noHBand="0" w:noVBand="1"/>
      </w:tblPr>
      <w:tblGrid>
        <w:gridCol w:w="3005"/>
        <w:gridCol w:w="3005"/>
        <w:gridCol w:w="3006"/>
      </w:tblGrid>
      <w:tr w:rsidR="00B557C3" w:rsidRPr="00BB49F1" w14:paraId="0652979B" w14:textId="77777777" w:rsidTr="00B557C3">
        <w:tc>
          <w:tcPr>
            <w:tcW w:w="3005" w:type="dxa"/>
          </w:tcPr>
          <w:p w14:paraId="32A592FC" w14:textId="57053BFF" w:rsidR="00B557C3" w:rsidRPr="00BB49F1" w:rsidRDefault="000A2E96" w:rsidP="00E15248">
            <w:pPr>
              <w:rPr>
                <w:rFonts w:cstheme="minorHAnsi"/>
                <w:sz w:val="20"/>
                <w:szCs w:val="20"/>
              </w:rPr>
            </w:pPr>
            <w:r>
              <w:rPr>
                <w:rFonts w:cstheme="minorHAnsi"/>
                <w:sz w:val="20"/>
                <w:szCs w:val="20"/>
              </w:rPr>
              <w:t>BA Shorthouse</w:t>
            </w:r>
          </w:p>
        </w:tc>
        <w:tc>
          <w:tcPr>
            <w:tcW w:w="3005" w:type="dxa"/>
          </w:tcPr>
          <w:p w14:paraId="1504A298" w14:textId="6A5A2C2F" w:rsidR="00B557C3" w:rsidRPr="00BB49F1" w:rsidRDefault="000A2E96" w:rsidP="00E15248">
            <w:pPr>
              <w:rPr>
                <w:rFonts w:cstheme="minorHAnsi"/>
                <w:sz w:val="20"/>
                <w:szCs w:val="20"/>
              </w:rPr>
            </w:pPr>
            <w:r>
              <w:rPr>
                <w:rFonts w:cstheme="minorHAnsi"/>
                <w:sz w:val="20"/>
                <w:szCs w:val="20"/>
              </w:rPr>
              <w:t>Skip Hire</w:t>
            </w:r>
          </w:p>
        </w:tc>
        <w:tc>
          <w:tcPr>
            <w:tcW w:w="3006" w:type="dxa"/>
          </w:tcPr>
          <w:p w14:paraId="6DDE5AE9" w14:textId="1EFD4243" w:rsidR="00B557C3" w:rsidRPr="00BB49F1" w:rsidRDefault="000A2E96" w:rsidP="00E15248">
            <w:pPr>
              <w:rPr>
                <w:rFonts w:cstheme="minorHAnsi"/>
                <w:sz w:val="20"/>
                <w:szCs w:val="20"/>
              </w:rPr>
            </w:pPr>
            <w:r>
              <w:rPr>
                <w:rFonts w:cstheme="minorHAnsi"/>
                <w:sz w:val="20"/>
                <w:szCs w:val="20"/>
              </w:rPr>
              <w:t>190</w:t>
            </w:r>
            <w:r w:rsidR="00F51D34">
              <w:rPr>
                <w:rFonts w:cstheme="minorHAnsi"/>
                <w:sz w:val="20"/>
                <w:szCs w:val="20"/>
              </w:rPr>
              <w:t>.00</w:t>
            </w:r>
          </w:p>
        </w:tc>
      </w:tr>
      <w:tr w:rsidR="00B557C3" w:rsidRPr="00BB49F1" w14:paraId="19D3173C" w14:textId="77777777" w:rsidTr="00B557C3">
        <w:tc>
          <w:tcPr>
            <w:tcW w:w="3005" w:type="dxa"/>
          </w:tcPr>
          <w:p w14:paraId="298ECBA2" w14:textId="23571D5D" w:rsidR="00B557C3" w:rsidRPr="00BB49F1" w:rsidRDefault="000A4C32" w:rsidP="00E15248">
            <w:pPr>
              <w:rPr>
                <w:rFonts w:cstheme="minorHAnsi"/>
                <w:sz w:val="20"/>
                <w:szCs w:val="20"/>
              </w:rPr>
            </w:pPr>
            <w:proofErr w:type="gramStart"/>
            <w:r w:rsidRPr="00BB49F1">
              <w:rPr>
                <w:rFonts w:cstheme="minorHAnsi"/>
                <w:sz w:val="20"/>
                <w:szCs w:val="20"/>
              </w:rPr>
              <w:t>H.Cordey</w:t>
            </w:r>
            <w:proofErr w:type="gramEnd"/>
            <w:r w:rsidRPr="00BB49F1">
              <w:rPr>
                <w:rFonts w:cstheme="minorHAnsi"/>
                <w:sz w:val="20"/>
                <w:szCs w:val="20"/>
              </w:rPr>
              <w:t xml:space="preserve"> </w:t>
            </w:r>
          </w:p>
        </w:tc>
        <w:tc>
          <w:tcPr>
            <w:tcW w:w="3005" w:type="dxa"/>
          </w:tcPr>
          <w:p w14:paraId="6626D3C6" w14:textId="315DE0A4" w:rsidR="00B557C3" w:rsidRPr="00BB49F1" w:rsidRDefault="000A4C32" w:rsidP="00E15248">
            <w:pPr>
              <w:rPr>
                <w:rFonts w:cstheme="minorHAnsi"/>
                <w:sz w:val="20"/>
                <w:szCs w:val="20"/>
              </w:rPr>
            </w:pPr>
            <w:r w:rsidRPr="00BB49F1">
              <w:rPr>
                <w:rFonts w:cstheme="minorHAnsi"/>
                <w:sz w:val="20"/>
                <w:szCs w:val="20"/>
              </w:rPr>
              <w:t>Salary</w:t>
            </w:r>
            <w:r w:rsidR="00BB3532">
              <w:rPr>
                <w:rFonts w:cstheme="minorHAnsi"/>
                <w:sz w:val="20"/>
                <w:szCs w:val="20"/>
              </w:rPr>
              <w:t xml:space="preserve"> </w:t>
            </w:r>
          </w:p>
        </w:tc>
        <w:tc>
          <w:tcPr>
            <w:tcW w:w="3006" w:type="dxa"/>
          </w:tcPr>
          <w:p w14:paraId="7A974F88" w14:textId="3F62142A" w:rsidR="00B557C3" w:rsidRPr="00BB49F1" w:rsidRDefault="00B506FF" w:rsidP="00E15248">
            <w:pPr>
              <w:rPr>
                <w:rFonts w:cstheme="minorHAnsi"/>
                <w:sz w:val="20"/>
                <w:szCs w:val="20"/>
              </w:rPr>
            </w:pPr>
            <w:r w:rsidRPr="00BB49F1">
              <w:rPr>
                <w:rFonts w:cstheme="minorHAnsi"/>
                <w:sz w:val="20"/>
                <w:szCs w:val="20"/>
              </w:rPr>
              <w:t>9</w:t>
            </w:r>
            <w:r w:rsidR="00CD2B45">
              <w:rPr>
                <w:rFonts w:cstheme="minorHAnsi"/>
                <w:sz w:val="20"/>
                <w:szCs w:val="20"/>
              </w:rPr>
              <w:t>15</w:t>
            </w:r>
            <w:r w:rsidR="00057E79">
              <w:rPr>
                <w:rFonts w:cstheme="minorHAnsi"/>
                <w:sz w:val="20"/>
                <w:szCs w:val="20"/>
              </w:rPr>
              <w:t>.05</w:t>
            </w:r>
          </w:p>
        </w:tc>
      </w:tr>
      <w:tr w:rsidR="00B557C3" w:rsidRPr="00BB49F1" w14:paraId="1308F875" w14:textId="77777777" w:rsidTr="00207164">
        <w:trPr>
          <w:trHeight w:val="331"/>
        </w:trPr>
        <w:tc>
          <w:tcPr>
            <w:tcW w:w="3005" w:type="dxa"/>
          </w:tcPr>
          <w:p w14:paraId="522F11F7" w14:textId="70FA226E" w:rsidR="00B557C3" w:rsidRPr="00BB49F1" w:rsidRDefault="007D45C8" w:rsidP="00E15248">
            <w:pPr>
              <w:rPr>
                <w:rFonts w:cstheme="minorHAnsi"/>
                <w:sz w:val="20"/>
                <w:szCs w:val="20"/>
              </w:rPr>
            </w:pPr>
            <w:r>
              <w:rPr>
                <w:rFonts w:cstheme="minorHAnsi"/>
                <w:sz w:val="20"/>
                <w:szCs w:val="20"/>
              </w:rPr>
              <w:t>T.A. Gough</w:t>
            </w:r>
          </w:p>
        </w:tc>
        <w:tc>
          <w:tcPr>
            <w:tcW w:w="3005" w:type="dxa"/>
          </w:tcPr>
          <w:p w14:paraId="72D12145" w14:textId="1F93EC92" w:rsidR="00B557C3" w:rsidRPr="00BB49F1" w:rsidRDefault="007D45C8" w:rsidP="00E15248">
            <w:pPr>
              <w:rPr>
                <w:rFonts w:cstheme="minorHAnsi"/>
                <w:sz w:val="20"/>
                <w:szCs w:val="20"/>
              </w:rPr>
            </w:pPr>
            <w:r>
              <w:rPr>
                <w:rFonts w:cstheme="minorHAnsi"/>
                <w:sz w:val="20"/>
                <w:szCs w:val="20"/>
              </w:rPr>
              <w:t xml:space="preserve">Christmas Tree </w:t>
            </w:r>
          </w:p>
        </w:tc>
        <w:tc>
          <w:tcPr>
            <w:tcW w:w="3006" w:type="dxa"/>
          </w:tcPr>
          <w:p w14:paraId="5BF64D86" w14:textId="4736868C" w:rsidR="00B557C3" w:rsidRPr="00BB49F1" w:rsidRDefault="007D45C8" w:rsidP="00E15248">
            <w:pPr>
              <w:rPr>
                <w:rFonts w:cstheme="minorHAnsi"/>
                <w:sz w:val="20"/>
                <w:szCs w:val="20"/>
              </w:rPr>
            </w:pPr>
            <w:r>
              <w:rPr>
                <w:rFonts w:cstheme="minorHAnsi"/>
                <w:sz w:val="20"/>
                <w:szCs w:val="20"/>
              </w:rPr>
              <w:t>450</w:t>
            </w:r>
            <w:r w:rsidR="00F51D34">
              <w:rPr>
                <w:rFonts w:cstheme="minorHAnsi"/>
                <w:sz w:val="20"/>
                <w:szCs w:val="20"/>
              </w:rPr>
              <w:t>.00</w:t>
            </w:r>
          </w:p>
        </w:tc>
      </w:tr>
      <w:tr w:rsidR="00B557C3" w:rsidRPr="00BB49F1" w14:paraId="44DDF6AC" w14:textId="77777777" w:rsidTr="00B557C3">
        <w:tc>
          <w:tcPr>
            <w:tcW w:w="3005" w:type="dxa"/>
          </w:tcPr>
          <w:p w14:paraId="5A304DC2" w14:textId="45E98020" w:rsidR="00B557C3" w:rsidRPr="00BB49F1" w:rsidRDefault="008C752E" w:rsidP="00E15248">
            <w:pPr>
              <w:rPr>
                <w:rFonts w:cstheme="minorHAnsi"/>
                <w:sz w:val="20"/>
                <w:szCs w:val="20"/>
              </w:rPr>
            </w:pPr>
            <w:r>
              <w:rPr>
                <w:rFonts w:cstheme="minorHAnsi"/>
                <w:sz w:val="20"/>
                <w:szCs w:val="20"/>
              </w:rPr>
              <w:t xml:space="preserve">M. </w:t>
            </w:r>
            <w:proofErr w:type="spellStart"/>
            <w:r>
              <w:rPr>
                <w:rFonts w:cstheme="minorHAnsi"/>
                <w:sz w:val="20"/>
                <w:szCs w:val="20"/>
              </w:rPr>
              <w:t>Pughe</w:t>
            </w:r>
            <w:proofErr w:type="spellEnd"/>
            <w:r>
              <w:rPr>
                <w:rFonts w:cstheme="minorHAnsi"/>
                <w:sz w:val="20"/>
                <w:szCs w:val="20"/>
              </w:rPr>
              <w:t xml:space="preserve"> </w:t>
            </w:r>
          </w:p>
        </w:tc>
        <w:tc>
          <w:tcPr>
            <w:tcW w:w="3005" w:type="dxa"/>
          </w:tcPr>
          <w:p w14:paraId="0A240098" w14:textId="1686BB7D" w:rsidR="00B557C3" w:rsidRPr="00BB49F1" w:rsidRDefault="008C752E" w:rsidP="00E15248">
            <w:pPr>
              <w:rPr>
                <w:rFonts w:cstheme="minorHAnsi"/>
                <w:sz w:val="20"/>
                <w:szCs w:val="20"/>
              </w:rPr>
            </w:pPr>
            <w:r>
              <w:rPr>
                <w:rFonts w:cstheme="minorHAnsi"/>
                <w:sz w:val="20"/>
                <w:szCs w:val="20"/>
              </w:rPr>
              <w:t>Donkey Hire</w:t>
            </w:r>
          </w:p>
        </w:tc>
        <w:tc>
          <w:tcPr>
            <w:tcW w:w="3006" w:type="dxa"/>
          </w:tcPr>
          <w:p w14:paraId="22377706" w14:textId="6E194C9D" w:rsidR="00B557C3" w:rsidRPr="00BB49F1" w:rsidRDefault="000802B7" w:rsidP="00E15248">
            <w:pPr>
              <w:rPr>
                <w:rFonts w:cstheme="minorHAnsi"/>
                <w:sz w:val="20"/>
                <w:szCs w:val="20"/>
              </w:rPr>
            </w:pPr>
            <w:r>
              <w:rPr>
                <w:rFonts w:cstheme="minorHAnsi"/>
                <w:sz w:val="20"/>
                <w:szCs w:val="20"/>
              </w:rPr>
              <w:t>525</w:t>
            </w:r>
            <w:r w:rsidR="00F51D34">
              <w:rPr>
                <w:rFonts w:cstheme="minorHAnsi"/>
                <w:sz w:val="20"/>
                <w:szCs w:val="20"/>
              </w:rPr>
              <w:t>.00</w:t>
            </w:r>
          </w:p>
        </w:tc>
      </w:tr>
      <w:tr w:rsidR="00B557C3" w:rsidRPr="00BB49F1" w14:paraId="043C7562" w14:textId="77777777" w:rsidTr="00B557C3">
        <w:tc>
          <w:tcPr>
            <w:tcW w:w="3005" w:type="dxa"/>
          </w:tcPr>
          <w:p w14:paraId="124D07FE" w14:textId="3762C07C" w:rsidR="00B557C3" w:rsidRPr="00BB49F1" w:rsidRDefault="0033589F" w:rsidP="00E15248">
            <w:pPr>
              <w:rPr>
                <w:rFonts w:cstheme="minorHAnsi"/>
                <w:sz w:val="20"/>
                <w:szCs w:val="20"/>
              </w:rPr>
            </w:pPr>
            <w:r w:rsidRPr="00BB49F1">
              <w:rPr>
                <w:rFonts w:cstheme="minorHAnsi"/>
                <w:sz w:val="20"/>
                <w:szCs w:val="20"/>
              </w:rPr>
              <w:lastRenderedPageBreak/>
              <w:t>S</w:t>
            </w:r>
            <w:r w:rsidR="006B5F18" w:rsidRPr="00BB49F1">
              <w:rPr>
                <w:rFonts w:cstheme="minorHAnsi"/>
                <w:sz w:val="20"/>
                <w:szCs w:val="20"/>
              </w:rPr>
              <w:t>.</w:t>
            </w:r>
            <w:proofErr w:type="gramStart"/>
            <w:r w:rsidR="006B5F18" w:rsidRPr="00BB49F1">
              <w:rPr>
                <w:rFonts w:cstheme="minorHAnsi"/>
                <w:sz w:val="20"/>
                <w:szCs w:val="20"/>
              </w:rPr>
              <w:t>J.Maintenance</w:t>
            </w:r>
            <w:proofErr w:type="gramEnd"/>
            <w:r w:rsidR="006B5F18" w:rsidRPr="00BB49F1">
              <w:rPr>
                <w:rFonts w:cstheme="minorHAnsi"/>
                <w:sz w:val="20"/>
                <w:szCs w:val="20"/>
              </w:rPr>
              <w:t xml:space="preserve"> </w:t>
            </w:r>
          </w:p>
        </w:tc>
        <w:tc>
          <w:tcPr>
            <w:tcW w:w="3005" w:type="dxa"/>
          </w:tcPr>
          <w:p w14:paraId="30385724" w14:textId="4A5CF9AD" w:rsidR="00B557C3" w:rsidRPr="00BB49F1" w:rsidRDefault="006B5F18" w:rsidP="00E15248">
            <w:pPr>
              <w:rPr>
                <w:rFonts w:cstheme="minorHAnsi"/>
                <w:sz w:val="20"/>
                <w:szCs w:val="20"/>
              </w:rPr>
            </w:pPr>
            <w:r w:rsidRPr="00BB49F1">
              <w:rPr>
                <w:rFonts w:cstheme="minorHAnsi"/>
                <w:sz w:val="20"/>
                <w:szCs w:val="20"/>
              </w:rPr>
              <w:t xml:space="preserve">Village Maintenance </w:t>
            </w:r>
          </w:p>
        </w:tc>
        <w:tc>
          <w:tcPr>
            <w:tcW w:w="3006" w:type="dxa"/>
          </w:tcPr>
          <w:p w14:paraId="7C73DEEF" w14:textId="3443D81D" w:rsidR="00B557C3" w:rsidRPr="00BB49F1" w:rsidRDefault="000802B7" w:rsidP="00E15248">
            <w:pPr>
              <w:rPr>
                <w:rFonts w:cstheme="minorHAnsi"/>
                <w:sz w:val="20"/>
                <w:szCs w:val="20"/>
              </w:rPr>
            </w:pPr>
            <w:r>
              <w:rPr>
                <w:rFonts w:cstheme="minorHAnsi"/>
                <w:sz w:val="20"/>
                <w:szCs w:val="20"/>
              </w:rPr>
              <w:t>626.03</w:t>
            </w:r>
          </w:p>
        </w:tc>
      </w:tr>
      <w:tr w:rsidR="00B557C3" w:rsidRPr="00BB49F1" w14:paraId="676F1A7F" w14:textId="77777777" w:rsidTr="00B557C3">
        <w:tc>
          <w:tcPr>
            <w:tcW w:w="3005" w:type="dxa"/>
          </w:tcPr>
          <w:p w14:paraId="1E6FDC23" w14:textId="5ACEA94C" w:rsidR="00B557C3" w:rsidRPr="00BB49F1" w:rsidRDefault="000A2E96" w:rsidP="00E15248">
            <w:pPr>
              <w:rPr>
                <w:rFonts w:cstheme="minorHAnsi"/>
                <w:sz w:val="20"/>
                <w:szCs w:val="20"/>
              </w:rPr>
            </w:pPr>
            <w:r>
              <w:rPr>
                <w:rFonts w:cstheme="minorHAnsi"/>
                <w:sz w:val="20"/>
                <w:szCs w:val="20"/>
              </w:rPr>
              <w:t>Highley Property Services</w:t>
            </w:r>
          </w:p>
        </w:tc>
        <w:tc>
          <w:tcPr>
            <w:tcW w:w="3005" w:type="dxa"/>
          </w:tcPr>
          <w:p w14:paraId="445CF2A5" w14:textId="055E9ADB" w:rsidR="00B557C3" w:rsidRPr="00BB49F1" w:rsidRDefault="000A2E96" w:rsidP="00E15248">
            <w:pPr>
              <w:rPr>
                <w:rFonts w:cstheme="minorHAnsi"/>
                <w:sz w:val="20"/>
                <w:szCs w:val="20"/>
              </w:rPr>
            </w:pPr>
            <w:r>
              <w:rPr>
                <w:rFonts w:cstheme="minorHAnsi"/>
                <w:sz w:val="20"/>
                <w:szCs w:val="20"/>
              </w:rPr>
              <w:t>Christmas Tree Base Installation</w:t>
            </w:r>
          </w:p>
        </w:tc>
        <w:tc>
          <w:tcPr>
            <w:tcW w:w="3006" w:type="dxa"/>
          </w:tcPr>
          <w:p w14:paraId="3CD58C2B" w14:textId="01CBAE9C" w:rsidR="00B557C3" w:rsidRPr="00BB49F1" w:rsidRDefault="000A2E96" w:rsidP="00E15248">
            <w:pPr>
              <w:rPr>
                <w:rFonts w:cstheme="minorHAnsi"/>
                <w:sz w:val="20"/>
                <w:szCs w:val="20"/>
              </w:rPr>
            </w:pPr>
            <w:r>
              <w:rPr>
                <w:rFonts w:cstheme="minorHAnsi"/>
                <w:sz w:val="20"/>
                <w:szCs w:val="20"/>
              </w:rPr>
              <w:t>550</w:t>
            </w:r>
            <w:r w:rsidR="00F51D34">
              <w:rPr>
                <w:rFonts w:cstheme="minorHAnsi"/>
                <w:sz w:val="20"/>
                <w:szCs w:val="20"/>
              </w:rPr>
              <w:t>.00</w:t>
            </w:r>
          </w:p>
        </w:tc>
      </w:tr>
      <w:tr w:rsidR="00B557C3" w:rsidRPr="00BB49F1" w14:paraId="0A027533" w14:textId="77777777" w:rsidTr="00B557C3">
        <w:tc>
          <w:tcPr>
            <w:tcW w:w="3005" w:type="dxa"/>
          </w:tcPr>
          <w:p w14:paraId="2C5861EA" w14:textId="72C025D9" w:rsidR="00B557C3" w:rsidRPr="00BB49F1" w:rsidRDefault="00F14AB4" w:rsidP="00E15248">
            <w:pPr>
              <w:rPr>
                <w:rFonts w:cstheme="minorHAnsi"/>
                <w:sz w:val="20"/>
                <w:szCs w:val="20"/>
              </w:rPr>
            </w:pPr>
            <w:proofErr w:type="spellStart"/>
            <w:r>
              <w:rPr>
                <w:rFonts w:cstheme="minorHAnsi"/>
                <w:sz w:val="20"/>
                <w:szCs w:val="20"/>
              </w:rPr>
              <w:t>MedUK</w:t>
            </w:r>
            <w:proofErr w:type="spellEnd"/>
            <w:r>
              <w:rPr>
                <w:rFonts w:cstheme="minorHAnsi"/>
                <w:sz w:val="20"/>
                <w:szCs w:val="20"/>
              </w:rPr>
              <w:t xml:space="preserve"> Group Ltd</w:t>
            </w:r>
          </w:p>
        </w:tc>
        <w:tc>
          <w:tcPr>
            <w:tcW w:w="3005" w:type="dxa"/>
          </w:tcPr>
          <w:p w14:paraId="55B11770" w14:textId="52D5814C" w:rsidR="00B557C3" w:rsidRPr="00BB49F1" w:rsidRDefault="00F14AB4" w:rsidP="00E15248">
            <w:pPr>
              <w:rPr>
                <w:rFonts w:cstheme="minorHAnsi"/>
                <w:sz w:val="20"/>
                <w:szCs w:val="20"/>
              </w:rPr>
            </w:pPr>
            <w:r>
              <w:rPr>
                <w:rFonts w:cstheme="minorHAnsi"/>
                <w:sz w:val="20"/>
                <w:szCs w:val="20"/>
              </w:rPr>
              <w:t xml:space="preserve">Replacement Defibrillators </w:t>
            </w:r>
          </w:p>
        </w:tc>
        <w:tc>
          <w:tcPr>
            <w:tcW w:w="3006" w:type="dxa"/>
          </w:tcPr>
          <w:p w14:paraId="05DCFDD5" w14:textId="1EEFCE7C" w:rsidR="00B557C3" w:rsidRPr="00BB49F1" w:rsidRDefault="00564F6D" w:rsidP="00E15248">
            <w:pPr>
              <w:rPr>
                <w:rFonts w:cstheme="minorHAnsi"/>
                <w:sz w:val="20"/>
                <w:szCs w:val="20"/>
              </w:rPr>
            </w:pPr>
            <w:r>
              <w:rPr>
                <w:rFonts w:cstheme="minorHAnsi"/>
                <w:sz w:val="20"/>
                <w:szCs w:val="20"/>
              </w:rPr>
              <w:t>143.82</w:t>
            </w:r>
          </w:p>
        </w:tc>
      </w:tr>
      <w:tr w:rsidR="00551F34" w:rsidRPr="00BB49F1" w14:paraId="33BB9C82" w14:textId="77777777" w:rsidTr="00B557C3">
        <w:tc>
          <w:tcPr>
            <w:tcW w:w="3005" w:type="dxa"/>
          </w:tcPr>
          <w:p w14:paraId="186057C8" w14:textId="6A45C489" w:rsidR="00551F34" w:rsidRPr="00BB49F1" w:rsidRDefault="00564F6D" w:rsidP="00E15248">
            <w:pPr>
              <w:rPr>
                <w:rFonts w:cstheme="minorHAnsi"/>
                <w:sz w:val="20"/>
                <w:szCs w:val="20"/>
              </w:rPr>
            </w:pPr>
            <w:r>
              <w:rPr>
                <w:rFonts w:cstheme="minorHAnsi"/>
                <w:sz w:val="20"/>
                <w:szCs w:val="20"/>
              </w:rPr>
              <w:t xml:space="preserve">Highley Property Services </w:t>
            </w:r>
          </w:p>
        </w:tc>
        <w:tc>
          <w:tcPr>
            <w:tcW w:w="3005" w:type="dxa"/>
          </w:tcPr>
          <w:p w14:paraId="4314446F" w14:textId="10C8915D" w:rsidR="00551F34" w:rsidRPr="00BB49F1" w:rsidRDefault="00564F6D" w:rsidP="00E15248">
            <w:pPr>
              <w:rPr>
                <w:rFonts w:cstheme="minorHAnsi"/>
                <w:sz w:val="20"/>
                <w:szCs w:val="20"/>
              </w:rPr>
            </w:pPr>
            <w:r>
              <w:rPr>
                <w:rFonts w:cstheme="minorHAnsi"/>
                <w:sz w:val="20"/>
                <w:szCs w:val="20"/>
              </w:rPr>
              <w:t xml:space="preserve">Village Maintenance </w:t>
            </w:r>
          </w:p>
        </w:tc>
        <w:tc>
          <w:tcPr>
            <w:tcW w:w="3006" w:type="dxa"/>
          </w:tcPr>
          <w:p w14:paraId="7B9239AD" w14:textId="739C9A9B" w:rsidR="00551F34" w:rsidRPr="00BB49F1" w:rsidRDefault="00564F6D" w:rsidP="00E15248">
            <w:pPr>
              <w:rPr>
                <w:rFonts w:cstheme="minorHAnsi"/>
                <w:sz w:val="20"/>
                <w:szCs w:val="20"/>
              </w:rPr>
            </w:pPr>
            <w:r>
              <w:rPr>
                <w:rFonts w:cstheme="minorHAnsi"/>
                <w:sz w:val="20"/>
                <w:szCs w:val="20"/>
              </w:rPr>
              <w:t>100</w:t>
            </w:r>
            <w:r w:rsidR="00F51D34">
              <w:rPr>
                <w:rFonts w:cstheme="minorHAnsi"/>
                <w:sz w:val="20"/>
                <w:szCs w:val="20"/>
              </w:rPr>
              <w:t>.00</w:t>
            </w:r>
          </w:p>
        </w:tc>
      </w:tr>
      <w:tr w:rsidR="00551F34" w:rsidRPr="00BB49F1" w14:paraId="2E57B1B5" w14:textId="77777777" w:rsidTr="00B557C3">
        <w:tc>
          <w:tcPr>
            <w:tcW w:w="3005" w:type="dxa"/>
          </w:tcPr>
          <w:p w14:paraId="1F1700BE" w14:textId="099A1195" w:rsidR="00551F34" w:rsidRPr="00BB49F1" w:rsidRDefault="00564F6D" w:rsidP="00E15248">
            <w:pPr>
              <w:rPr>
                <w:rFonts w:cstheme="minorHAnsi"/>
                <w:sz w:val="20"/>
                <w:szCs w:val="20"/>
              </w:rPr>
            </w:pPr>
            <w:r>
              <w:rPr>
                <w:rFonts w:cstheme="minorHAnsi"/>
                <w:sz w:val="20"/>
                <w:szCs w:val="20"/>
              </w:rPr>
              <w:t>Highley Property Services</w:t>
            </w:r>
          </w:p>
        </w:tc>
        <w:tc>
          <w:tcPr>
            <w:tcW w:w="3005" w:type="dxa"/>
          </w:tcPr>
          <w:p w14:paraId="508435DD" w14:textId="1E90F128" w:rsidR="00551F34" w:rsidRPr="00BB49F1" w:rsidRDefault="00564F6D" w:rsidP="00E15248">
            <w:pPr>
              <w:rPr>
                <w:rFonts w:cstheme="minorHAnsi"/>
                <w:sz w:val="20"/>
                <w:szCs w:val="20"/>
              </w:rPr>
            </w:pPr>
            <w:r>
              <w:rPr>
                <w:rFonts w:cstheme="minorHAnsi"/>
                <w:sz w:val="20"/>
                <w:szCs w:val="20"/>
              </w:rPr>
              <w:t>Noticeboard Installation</w:t>
            </w:r>
          </w:p>
        </w:tc>
        <w:tc>
          <w:tcPr>
            <w:tcW w:w="3006" w:type="dxa"/>
          </w:tcPr>
          <w:p w14:paraId="7B134C01" w14:textId="3F6FB290" w:rsidR="00551F34" w:rsidRPr="00BB49F1" w:rsidRDefault="002C0CFE" w:rsidP="00E15248">
            <w:pPr>
              <w:rPr>
                <w:rFonts w:cstheme="minorHAnsi"/>
                <w:sz w:val="20"/>
                <w:szCs w:val="20"/>
              </w:rPr>
            </w:pPr>
            <w:r>
              <w:rPr>
                <w:rFonts w:cstheme="minorHAnsi"/>
                <w:sz w:val="20"/>
                <w:szCs w:val="20"/>
              </w:rPr>
              <w:t>450</w:t>
            </w:r>
            <w:r w:rsidR="00F51D34">
              <w:rPr>
                <w:rFonts w:cstheme="minorHAnsi"/>
                <w:sz w:val="20"/>
                <w:szCs w:val="20"/>
              </w:rPr>
              <w:t>.00</w:t>
            </w:r>
          </w:p>
        </w:tc>
      </w:tr>
      <w:tr w:rsidR="00551F34" w:rsidRPr="00BB49F1" w14:paraId="24DEE96F" w14:textId="77777777" w:rsidTr="00B557C3">
        <w:tc>
          <w:tcPr>
            <w:tcW w:w="3005" w:type="dxa"/>
          </w:tcPr>
          <w:p w14:paraId="2B239434" w14:textId="47A2D93D" w:rsidR="00551F34" w:rsidRPr="00BB49F1" w:rsidRDefault="002C0CFE" w:rsidP="00E15248">
            <w:pPr>
              <w:rPr>
                <w:rFonts w:cstheme="minorHAnsi"/>
                <w:sz w:val="20"/>
                <w:szCs w:val="20"/>
              </w:rPr>
            </w:pPr>
            <w:r>
              <w:rPr>
                <w:rFonts w:cstheme="minorHAnsi"/>
                <w:sz w:val="20"/>
                <w:szCs w:val="20"/>
              </w:rPr>
              <w:t xml:space="preserve">EE Limited </w:t>
            </w:r>
          </w:p>
        </w:tc>
        <w:tc>
          <w:tcPr>
            <w:tcW w:w="3005" w:type="dxa"/>
          </w:tcPr>
          <w:p w14:paraId="0EF945F7" w14:textId="4BE039EC" w:rsidR="00551F34" w:rsidRPr="00BB49F1" w:rsidRDefault="002C0CFE" w:rsidP="00E15248">
            <w:pPr>
              <w:rPr>
                <w:rFonts w:cstheme="minorHAnsi"/>
                <w:sz w:val="20"/>
                <w:szCs w:val="20"/>
              </w:rPr>
            </w:pPr>
            <w:r>
              <w:rPr>
                <w:rFonts w:cstheme="minorHAnsi"/>
                <w:sz w:val="20"/>
                <w:szCs w:val="20"/>
              </w:rPr>
              <w:t>Mobile Phone Payment</w:t>
            </w:r>
          </w:p>
        </w:tc>
        <w:tc>
          <w:tcPr>
            <w:tcW w:w="3006" w:type="dxa"/>
          </w:tcPr>
          <w:p w14:paraId="0BFDDB9E" w14:textId="14E7EE1B" w:rsidR="00551F34" w:rsidRPr="00BB49F1" w:rsidRDefault="002C0CFE" w:rsidP="00E15248">
            <w:pPr>
              <w:rPr>
                <w:rFonts w:cstheme="minorHAnsi"/>
                <w:sz w:val="20"/>
                <w:szCs w:val="20"/>
              </w:rPr>
            </w:pPr>
            <w:r>
              <w:rPr>
                <w:rFonts w:cstheme="minorHAnsi"/>
                <w:sz w:val="20"/>
                <w:szCs w:val="20"/>
              </w:rPr>
              <w:t>33.60</w:t>
            </w:r>
          </w:p>
        </w:tc>
      </w:tr>
      <w:tr w:rsidR="00551F34" w:rsidRPr="00BB49F1" w14:paraId="44FBE365" w14:textId="77777777" w:rsidTr="00B557C3">
        <w:tc>
          <w:tcPr>
            <w:tcW w:w="3005" w:type="dxa"/>
          </w:tcPr>
          <w:p w14:paraId="1ED0EAD7" w14:textId="63CBF9A5" w:rsidR="00551F34" w:rsidRPr="00BB49F1" w:rsidRDefault="00333BDE" w:rsidP="00E15248">
            <w:pPr>
              <w:rPr>
                <w:rFonts w:cstheme="minorHAnsi"/>
                <w:sz w:val="20"/>
                <w:szCs w:val="20"/>
              </w:rPr>
            </w:pPr>
            <w:r>
              <w:rPr>
                <w:rFonts w:cstheme="minorHAnsi"/>
                <w:sz w:val="20"/>
                <w:szCs w:val="20"/>
              </w:rPr>
              <w:t>SALC</w:t>
            </w:r>
          </w:p>
        </w:tc>
        <w:tc>
          <w:tcPr>
            <w:tcW w:w="3005" w:type="dxa"/>
          </w:tcPr>
          <w:p w14:paraId="4FCE0D6D" w14:textId="16B45C27" w:rsidR="00551F34" w:rsidRPr="00BB49F1" w:rsidRDefault="00F51D34" w:rsidP="00E15248">
            <w:pPr>
              <w:rPr>
                <w:rFonts w:cstheme="minorHAnsi"/>
                <w:sz w:val="20"/>
                <w:szCs w:val="20"/>
              </w:rPr>
            </w:pPr>
            <w:r>
              <w:rPr>
                <w:rFonts w:cstheme="minorHAnsi"/>
                <w:sz w:val="20"/>
                <w:szCs w:val="20"/>
              </w:rPr>
              <w:t>Training Fees</w:t>
            </w:r>
          </w:p>
        </w:tc>
        <w:tc>
          <w:tcPr>
            <w:tcW w:w="3006" w:type="dxa"/>
          </w:tcPr>
          <w:p w14:paraId="2EE5E7D7" w14:textId="240547D0" w:rsidR="00551F34" w:rsidRPr="00BB49F1" w:rsidRDefault="00F51D34" w:rsidP="00E15248">
            <w:pPr>
              <w:rPr>
                <w:rFonts w:cstheme="minorHAnsi"/>
                <w:sz w:val="20"/>
                <w:szCs w:val="20"/>
              </w:rPr>
            </w:pPr>
            <w:r>
              <w:rPr>
                <w:rFonts w:cstheme="minorHAnsi"/>
                <w:sz w:val="20"/>
                <w:szCs w:val="20"/>
              </w:rPr>
              <w:t>375.00</w:t>
            </w:r>
          </w:p>
        </w:tc>
      </w:tr>
      <w:tr w:rsidR="00551F34" w:rsidRPr="00BB49F1" w14:paraId="63661F30" w14:textId="77777777" w:rsidTr="00B557C3">
        <w:tc>
          <w:tcPr>
            <w:tcW w:w="3005" w:type="dxa"/>
          </w:tcPr>
          <w:p w14:paraId="73A4E535" w14:textId="3C89D9FA" w:rsidR="00551F34" w:rsidRPr="00BB49F1" w:rsidRDefault="00F51D34" w:rsidP="00E15248">
            <w:pPr>
              <w:rPr>
                <w:rFonts w:cstheme="minorHAnsi"/>
                <w:sz w:val="20"/>
                <w:szCs w:val="20"/>
              </w:rPr>
            </w:pPr>
            <w:r>
              <w:rPr>
                <w:rFonts w:cstheme="minorHAnsi"/>
                <w:sz w:val="20"/>
                <w:szCs w:val="20"/>
              </w:rPr>
              <w:t>Spartan Trophies</w:t>
            </w:r>
          </w:p>
        </w:tc>
        <w:tc>
          <w:tcPr>
            <w:tcW w:w="3005" w:type="dxa"/>
          </w:tcPr>
          <w:p w14:paraId="17FA0756" w14:textId="3736EACD" w:rsidR="00551F34" w:rsidRPr="00BB49F1" w:rsidRDefault="00F51D34" w:rsidP="00E15248">
            <w:pPr>
              <w:rPr>
                <w:rFonts w:cstheme="minorHAnsi"/>
                <w:sz w:val="20"/>
                <w:szCs w:val="20"/>
              </w:rPr>
            </w:pPr>
            <w:r>
              <w:rPr>
                <w:rFonts w:cstheme="minorHAnsi"/>
                <w:sz w:val="20"/>
                <w:szCs w:val="20"/>
              </w:rPr>
              <w:t xml:space="preserve">Engraved Trophies </w:t>
            </w:r>
          </w:p>
        </w:tc>
        <w:tc>
          <w:tcPr>
            <w:tcW w:w="3006" w:type="dxa"/>
          </w:tcPr>
          <w:p w14:paraId="6DF82310" w14:textId="0DA8F240" w:rsidR="00551F34" w:rsidRPr="00BB49F1" w:rsidRDefault="008C41EA" w:rsidP="00E15248">
            <w:pPr>
              <w:rPr>
                <w:rFonts w:cstheme="minorHAnsi"/>
                <w:sz w:val="20"/>
                <w:szCs w:val="20"/>
              </w:rPr>
            </w:pPr>
            <w:r>
              <w:rPr>
                <w:rFonts w:cstheme="minorHAnsi"/>
                <w:sz w:val="20"/>
                <w:szCs w:val="20"/>
              </w:rPr>
              <w:t>139.44</w:t>
            </w:r>
          </w:p>
        </w:tc>
      </w:tr>
      <w:tr w:rsidR="00671CC0" w:rsidRPr="00BB49F1" w14:paraId="23942B95" w14:textId="77777777" w:rsidTr="00B557C3">
        <w:tc>
          <w:tcPr>
            <w:tcW w:w="3005" w:type="dxa"/>
          </w:tcPr>
          <w:p w14:paraId="1D2C5A7D" w14:textId="0ACEF64A" w:rsidR="00671CC0" w:rsidRDefault="00057E79" w:rsidP="00E15248">
            <w:pPr>
              <w:rPr>
                <w:rFonts w:cstheme="minorHAnsi"/>
                <w:sz w:val="20"/>
                <w:szCs w:val="20"/>
              </w:rPr>
            </w:pPr>
            <w:r>
              <w:rPr>
                <w:rFonts w:cstheme="minorHAnsi"/>
                <w:sz w:val="20"/>
                <w:szCs w:val="20"/>
              </w:rPr>
              <w:t>HMRC</w:t>
            </w:r>
          </w:p>
        </w:tc>
        <w:tc>
          <w:tcPr>
            <w:tcW w:w="3005" w:type="dxa"/>
          </w:tcPr>
          <w:p w14:paraId="49983052" w14:textId="48463E0C" w:rsidR="00671CC0" w:rsidRDefault="00057E79" w:rsidP="00E15248">
            <w:pPr>
              <w:rPr>
                <w:rFonts w:cstheme="minorHAnsi"/>
                <w:sz w:val="20"/>
                <w:szCs w:val="20"/>
              </w:rPr>
            </w:pPr>
            <w:r>
              <w:rPr>
                <w:rFonts w:cstheme="minorHAnsi"/>
                <w:sz w:val="20"/>
                <w:szCs w:val="20"/>
              </w:rPr>
              <w:t xml:space="preserve">Employer NI </w:t>
            </w:r>
          </w:p>
        </w:tc>
        <w:tc>
          <w:tcPr>
            <w:tcW w:w="3006" w:type="dxa"/>
          </w:tcPr>
          <w:p w14:paraId="6E829B7E" w14:textId="4FC6A84E" w:rsidR="00671CC0" w:rsidRDefault="00057E79" w:rsidP="00E15248">
            <w:pPr>
              <w:rPr>
                <w:rFonts w:cstheme="minorHAnsi"/>
                <w:sz w:val="20"/>
                <w:szCs w:val="20"/>
              </w:rPr>
            </w:pPr>
            <w:r>
              <w:rPr>
                <w:rFonts w:cstheme="minorHAnsi"/>
                <w:sz w:val="20"/>
                <w:szCs w:val="20"/>
              </w:rPr>
              <w:t>25.75</w:t>
            </w:r>
          </w:p>
        </w:tc>
      </w:tr>
      <w:tr w:rsidR="00671CC0" w:rsidRPr="00BB49F1" w14:paraId="65E45579" w14:textId="77777777" w:rsidTr="00B557C3">
        <w:tc>
          <w:tcPr>
            <w:tcW w:w="3005" w:type="dxa"/>
          </w:tcPr>
          <w:p w14:paraId="7E549E6E" w14:textId="1A2F4AC3" w:rsidR="00671CC0" w:rsidRDefault="002159A3" w:rsidP="00E15248">
            <w:pPr>
              <w:rPr>
                <w:rFonts w:cstheme="minorHAnsi"/>
                <w:sz w:val="20"/>
                <w:szCs w:val="20"/>
              </w:rPr>
            </w:pPr>
            <w:r>
              <w:rPr>
                <w:rFonts w:cstheme="minorHAnsi"/>
                <w:sz w:val="20"/>
                <w:szCs w:val="20"/>
              </w:rPr>
              <w:t>Eva Store</w:t>
            </w:r>
          </w:p>
        </w:tc>
        <w:tc>
          <w:tcPr>
            <w:tcW w:w="3005" w:type="dxa"/>
          </w:tcPr>
          <w:p w14:paraId="0F4EEA8F" w14:textId="7EABB635" w:rsidR="00671CC0" w:rsidRDefault="002159A3" w:rsidP="00E15248">
            <w:pPr>
              <w:rPr>
                <w:rFonts w:cstheme="minorHAnsi"/>
                <w:sz w:val="20"/>
                <w:szCs w:val="20"/>
              </w:rPr>
            </w:pPr>
            <w:r>
              <w:rPr>
                <w:rFonts w:cstheme="minorHAnsi"/>
                <w:sz w:val="20"/>
                <w:szCs w:val="20"/>
              </w:rPr>
              <w:t xml:space="preserve">Off site shredding </w:t>
            </w:r>
          </w:p>
        </w:tc>
        <w:tc>
          <w:tcPr>
            <w:tcW w:w="3006" w:type="dxa"/>
          </w:tcPr>
          <w:p w14:paraId="61892885" w14:textId="76A64B32" w:rsidR="00671CC0" w:rsidRDefault="002159A3" w:rsidP="00E15248">
            <w:pPr>
              <w:rPr>
                <w:rFonts w:cstheme="minorHAnsi"/>
                <w:sz w:val="20"/>
                <w:szCs w:val="20"/>
              </w:rPr>
            </w:pPr>
            <w:r>
              <w:rPr>
                <w:rFonts w:cstheme="minorHAnsi"/>
                <w:sz w:val="20"/>
                <w:szCs w:val="20"/>
              </w:rPr>
              <w:t>74.10</w:t>
            </w:r>
          </w:p>
        </w:tc>
      </w:tr>
      <w:tr w:rsidR="00671CC0" w:rsidRPr="00BB49F1" w14:paraId="77C00E39" w14:textId="77777777" w:rsidTr="00B557C3">
        <w:tc>
          <w:tcPr>
            <w:tcW w:w="3005" w:type="dxa"/>
          </w:tcPr>
          <w:p w14:paraId="5B95928D" w14:textId="2EE89328" w:rsidR="00671CC0" w:rsidRDefault="00B03B66" w:rsidP="00E15248">
            <w:pPr>
              <w:rPr>
                <w:rFonts w:cstheme="minorHAnsi"/>
                <w:sz w:val="20"/>
                <w:szCs w:val="20"/>
              </w:rPr>
            </w:pPr>
            <w:r>
              <w:rPr>
                <w:rFonts w:cstheme="minorHAnsi"/>
                <w:sz w:val="20"/>
                <w:szCs w:val="20"/>
              </w:rPr>
              <w:t>Severn Centre</w:t>
            </w:r>
          </w:p>
        </w:tc>
        <w:tc>
          <w:tcPr>
            <w:tcW w:w="3005" w:type="dxa"/>
          </w:tcPr>
          <w:p w14:paraId="14241865" w14:textId="73F6E5FC" w:rsidR="00671CC0" w:rsidRDefault="00023B93" w:rsidP="00E15248">
            <w:pPr>
              <w:rPr>
                <w:rFonts w:cstheme="minorHAnsi"/>
                <w:sz w:val="20"/>
                <w:szCs w:val="20"/>
              </w:rPr>
            </w:pPr>
            <w:r>
              <w:rPr>
                <w:rFonts w:cstheme="minorHAnsi"/>
                <w:sz w:val="20"/>
                <w:szCs w:val="20"/>
              </w:rPr>
              <w:t>Office and Meeting room hire</w:t>
            </w:r>
          </w:p>
        </w:tc>
        <w:tc>
          <w:tcPr>
            <w:tcW w:w="3006" w:type="dxa"/>
          </w:tcPr>
          <w:p w14:paraId="47C8A71E" w14:textId="2FD2FA44" w:rsidR="00671CC0" w:rsidRDefault="00023B93" w:rsidP="00E15248">
            <w:pPr>
              <w:rPr>
                <w:rFonts w:cstheme="minorHAnsi"/>
                <w:sz w:val="20"/>
                <w:szCs w:val="20"/>
              </w:rPr>
            </w:pPr>
            <w:r>
              <w:rPr>
                <w:rFonts w:cstheme="minorHAnsi"/>
                <w:sz w:val="20"/>
                <w:szCs w:val="20"/>
              </w:rPr>
              <w:t>372.50</w:t>
            </w:r>
          </w:p>
        </w:tc>
      </w:tr>
      <w:tr w:rsidR="00571AAD" w:rsidRPr="00BB49F1" w14:paraId="081E9CF1" w14:textId="77777777" w:rsidTr="00B557C3">
        <w:tc>
          <w:tcPr>
            <w:tcW w:w="3005" w:type="dxa"/>
          </w:tcPr>
          <w:p w14:paraId="233548D2" w14:textId="287940A9" w:rsidR="00571AAD" w:rsidRDefault="00466587" w:rsidP="00E15248">
            <w:pPr>
              <w:rPr>
                <w:rFonts w:cstheme="minorHAnsi"/>
                <w:sz w:val="20"/>
                <w:szCs w:val="20"/>
              </w:rPr>
            </w:pPr>
            <w:r>
              <w:rPr>
                <w:rFonts w:cstheme="minorHAnsi"/>
                <w:sz w:val="20"/>
                <w:szCs w:val="20"/>
              </w:rPr>
              <w:t>Severn Centre</w:t>
            </w:r>
          </w:p>
        </w:tc>
        <w:tc>
          <w:tcPr>
            <w:tcW w:w="3005" w:type="dxa"/>
          </w:tcPr>
          <w:p w14:paraId="4E37727C" w14:textId="4D7CBE48" w:rsidR="00571AAD" w:rsidRDefault="00370948" w:rsidP="00E15248">
            <w:pPr>
              <w:rPr>
                <w:rFonts w:cstheme="minorHAnsi"/>
                <w:sz w:val="20"/>
                <w:szCs w:val="20"/>
              </w:rPr>
            </w:pPr>
            <w:r>
              <w:rPr>
                <w:rFonts w:cstheme="minorHAnsi"/>
                <w:sz w:val="20"/>
                <w:szCs w:val="20"/>
              </w:rPr>
              <w:t>Youth Club Hall Hire</w:t>
            </w:r>
          </w:p>
        </w:tc>
        <w:tc>
          <w:tcPr>
            <w:tcW w:w="3006" w:type="dxa"/>
          </w:tcPr>
          <w:p w14:paraId="402FE2DA" w14:textId="2F9A909A" w:rsidR="00571AAD" w:rsidRDefault="00370948" w:rsidP="00E15248">
            <w:pPr>
              <w:rPr>
                <w:rFonts w:cstheme="minorHAnsi"/>
                <w:sz w:val="20"/>
                <w:szCs w:val="20"/>
              </w:rPr>
            </w:pPr>
            <w:r>
              <w:rPr>
                <w:rFonts w:cstheme="minorHAnsi"/>
                <w:sz w:val="20"/>
                <w:szCs w:val="20"/>
              </w:rPr>
              <w:t>128.40</w:t>
            </w:r>
          </w:p>
        </w:tc>
      </w:tr>
      <w:tr w:rsidR="00571AAD" w:rsidRPr="00BB49F1" w14:paraId="3750164C" w14:textId="77777777" w:rsidTr="00B557C3">
        <w:tc>
          <w:tcPr>
            <w:tcW w:w="3005" w:type="dxa"/>
          </w:tcPr>
          <w:p w14:paraId="175935B7" w14:textId="13A45671" w:rsidR="00571AAD" w:rsidRDefault="00571AAD" w:rsidP="00E15248">
            <w:pPr>
              <w:rPr>
                <w:rFonts w:cstheme="minorHAnsi"/>
                <w:sz w:val="20"/>
                <w:szCs w:val="20"/>
              </w:rPr>
            </w:pPr>
          </w:p>
        </w:tc>
        <w:tc>
          <w:tcPr>
            <w:tcW w:w="3005" w:type="dxa"/>
          </w:tcPr>
          <w:p w14:paraId="546E7AF5" w14:textId="2294DF68" w:rsidR="00571AAD" w:rsidRDefault="00571AAD" w:rsidP="00E15248">
            <w:pPr>
              <w:rPr>
                <w:rFonts w:cstheme="minorHAnsi"/>
                <w:sz w:val="20"/>
                <w:szCs w:val="20"/>
              </w:rPr>
            </w:pPr>
          </w:p>
        </w:tc>
        <w:tc>
          <w:tcPr>
            <w:tcW w:w="3006" w:type="dxa"/>
          </w:tcPr>
          <w:p w14:paraId="2D6FDBCD" w14:textId="444B4EA8" w:rsidR="00571AAD" w:rsidRDefault="00571AAD" w:rsidP="00E15248">
            <w:pPr>
              <w:rPr>
                <w:rFonts w:cstheme="minorHAnsi"/>
                <w:sz w:val="20"/>
                <w:szCs w:val="20"/>
              </w:rPr>
            </w:pPr>
          </w:p>
        </w:tc>
      </w:tr>
      <w:tr w:rsidR="00571AAD" w:rsidRPr="00BB49F1" w14:paraId="7BCA4D45" w14:textId="77777777" w:rsidTr="00B557C3">
        <w:tc>
          <w:tcPr>
            <w:tcW w:w="3005" w:type="dxa"/>
          </w:tcPr>
          <w:p w14:paraId="09CB05C6" w14:textId="18154D83" w:rsidR="00571AAD" w:rsidRDefault="00571AAD" w:rsidP="00E15248">
            <w:pPr>
              <w:rPr>
                <w:rFonts w:cstheme="minorHAnsi"/>
                <w:sz w:val="20"/>
                <w:szCs w:val="20"/>
              </w:rPr>
            </w:pPr>
          </w:p>
        </w:tc>
        <w:tc>
          <w:tcPr>
            <w:tcW w:w="3005" w:type="dxa"/>
          </w:tcPr>
          <w:p w14:paraId="4CA920D2" w14:textId="044B6333" w:rsidR="00571AAD" w:rsidRDefault="00571AAD" w:rsidP="00E15248">
            <w:pPr>
              <w:rPr>
                <w:rFonts w:cstheme="minorHAnsi"/>
                <w:sz w:val="20"/>
                <w:szCs w:val="20"/>
              </w:rPr>
            </w:pPr>
          </w:p>
        </w:tc>
        <w:tc>
          <w:tcPr>
            <w:tcW w:w="3006" w:type="dxa"/>
          </w:tcPr>
          <w:p w14:paraId="0F5CF25B" w14:textId="5B294F60" w:rsidR="00571AAD" w:rsidRDefault="00571AAD" w:rsidP="00E15248">
            <w:pPr>
              <w:rPr>
                <w:rFonts w:cstheme="minorHAnsi"/>
                <w:sz w:val="20"/>
                <w:szCs w:val="20"/>
              </w:rPr>
            </w:pPr>
          </w:p>
        </w:tc>
      </w:tr>
    </w:tbl>
    <w:p w14:paraId="74ECD455" w14:textId="77777777" w:rsidR="000965E2" w:rsidRPr="00BB49F1" w:rsidRDefault="000965E2" w:rsidP="00E15248">
      <w:pPr>
        <w:rPr>
          <w:rFonts w:cstheme="minorHAnsi"/>
          <w:sz w:val="20"/>
          <w:szCs w:val="20"/>
        </w:rPr>
      </w:pPr>
    </w:p>
    <w:p w14:paraId="04D3217F" w14:textId="77777777" w:rsidR="00F578B5" w:rsidRDefault="00F578B5" w:rsidP="00E15248">
      <w:pPr>
        <w:rPr>
          <w:b/>
          <w:bCs/>
          <w:sz w:val="24"/>
          <w:szCs w:val="24"/>
        </w:rPr>
      </w:pPr>
      <w:r>
        <w:rPr>
          <w:b/>
          <w:bCs/>
          <w:sz w:val="24"/>
          <w:szCs w:val="24"/>
        </w:rPr>
        <w:t>R</w:t>
      </w:r>
      <w:r w:rsidR="00114D70" w:rsidRPr="00310EBB">
        <w:rPr>
          <w:b/>
          <w:bCs/>
          <w:sz w:val="24"/>
          <w:szCs w:val="24"/>
        </w:rPr>
        <w:t xml:space="preserve">ESOLVED TO ACCEPT </w:t>
      </w:r>
      <w:r w:rsidR="00835BB9" w:rsidRPr="00310EBB">
        <w:rPr>
          <w:b/>
          <w:bCs/>
          <w:sz w:val="24"/>
          <w:szCs w:val="24"/>
        </w:rPr>
        <w:t xml:space="preserve">           </w:t>
      </w:r>
    </w:p>
    <w:p w14:paraId="2D08C213" w14:textId="77777777" w:rsidR="0088050C" w:rsidRDefault="0088050C" w:rsidP="00E15248">
      <w:pPr>
        <w:rPr>
          <w:b/>
          <w:bCs/>
          <w:sz w:val="24"/>
          <w:szCs w:val="24"/>
        </w:rPr>
      </w:pPr>
    </w:p>
    <w:p w14:paraId="7452A7E9" w14:textId="77777777" w:rsidR="00F578B5" w:rsidRDefault="00F578B5" w:rsidP="00E15248">
      <w:pPr>
        <w:rPr>
          <w:b/>
          <w:bCs/>
          <w:sz w:val="24"/>
          <w:szCs w:val="24"/>
        </w:rPr>
      </w:pPr>
    </w:p>
    <w:p w14:paraId="16AEB114" w14:textId="220089B6" w:rsidR="00E15248" w:rsidRPr="00310EBB" w:rsidRDefault="00835BB9" w:rsidP="00E15248">
      <w:pPr>
        <w:rPr>
          <w:b/>
          <w:bCs/>
          <w:sz w:val="24"/>
          <w:szCs w:val="24"/>
        </w:rPr>
      </w:pPr>
      <w:r w:rsidRPr="00310EBB">
        <w:rPr>
          <w:b/>
          <w:bCs/>
          <w:sz w:val="24"/>
          <w:szCs w:val="24"/>
        </w:rPr>
        <w:t xml:space="preserve">       </w:t>
      </w:r>
    </w:p>
    <w:p w14:paraId="060678D8" w14:textId="7EDD3C11" w:rsidR="00FF36B3" w:rsidRDefault="00E15248">
      <w:r w:rsidRPr="00310EBB">
        <w:rPr>
          <w:sz w:val="24"/>
          <w:szCs w:val="24"/>
        </w:rPr>
        <w:t>Signed …………………………………………………… Chair               ………</w:t>
      </w:r>
      <w:r>
        <w:t>…………………………………</w:t>
      </w:r>
      <w:proofErr w:type="gramStart"/>
      <w:r>
        <w:t>…..</w:t>
      </w:r>
      <w:proofErr w:type="gramEnd"/>
      <w:r>
        <w:t xml:space="preserve">Date </w:t>
      </w:r>
    </w:p>
    <w:sectPr w:rsidR="00FF36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327" w14:textId="77777777" w:rsidR="002765DE" w:rsidRDefault="002765DE" w:rsidP="00E15248">
      <w:pPr>
        <w:spacing w:after="0" w:line="240" w:lineRule="auto"/>
      </w:pPr>
      <w:r>
        <w:separator/>
      </w:r>
    </w:p>
  </w:endnote>
  <w:endnote w:type="continuationSeparator" w:id="0">
    <w:p w14:paraId="6A7153D8" w14:textId="77777777" w:rsidR="002765DE" w:rsidRDefault="002765DE" w:rsidP="00E1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0341" w14:textId="77777777" w:rsidR="001F7B80" w:rsidRDefault="001F7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24958"/>
      <w:docPartObj>
        <w:docPartGallery w:val="Page Numbers (Bottom of Page)"/>
        <w:docPartUnique/>
      </w:docPartObj>
    </w:sdtPr>
    <w:sdtEndPr>
      <w:rPr>
        <w:noProof/>
      </w:rPr>
    </w:sdtEndPr>
    <w:sdtContent>
      <w:p w14:paraId="065844B0" w14:textId="6EBAF719" w:rsidR="00F578B5" w:rsidRDefault="00F578B5">
        <w:pPr>
          <w:pStyle w:val="Footer"/>
        </w:pPr>
        <w:r>
          <w:fldChar w:fldCharType="begin"/>
        </w:r>
        <w:r>
          <w:instrText xml:space="preserve"> PAGE   \* MERGEFORMAT </w:instrText>
        </w:r>
        <w:r>
          <w:fldChar w:fldCharType="separate"/>
        </w:r>
        <w:r>
          <w:rPr>
            <w:noProof/>
          </w:rPr>
          <w:t>2</w:t>
        </w:r>
        <w:r>
          <w:rPr>
            <w:noProof/>
          </w:rPr>
          <w:fldChar w:fldCharType="end"/>
        </w:r>
      </w:p>
    </w:sdtContent>
  </w:sdt>
  <w:p w14:paraId="3673939C" w14:textId="77777777" w:rsidR="00F578B5" w:rsidRDefault="00F57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580F" w14:textId="77777777" w:rsidR="001F7B80" w:rsidRDefault="001F7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910F" w14:textId="77777777" w:rsidR="002765DE" w:rsidRDefault="002765DE" w:rsidP="00E15248">
      <w:pPr>
        <w:spacing w:after="0" w:line="240" w:lineRule="auto"/>
      </w:pPr>
      <w:r>
        <w:separator/>
      </w:r>
    </w:p>
  </w:footnote>
  <w:footnote w:type="continuationSeparator" w:id="0">
    <w:p w14:paraId="135FD162" w14:textId="77777777" w:rsidR="002765DE" w:rsidRDefault="002765DE" w:rsidP="00E1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7243" w14:textId="29F7495A" w:rsidR="00035DFA" w:rsidRDefault="00000000">
    <w:pPr>
      <w:pStyle w:val="Header"/>
    </w:pPr>
    <w:r>
      <w:rPr>
        <w:noProof/>
      </w:rPr>
      <w:pict w14:anchorId="488ED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390C03B">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B602" w14:textId="12358E06" w:rsidR="001F7B80" w:rsidRDefault="00000000">
    <w:pPr>
      <w:pStyle w:val="Header"/>
    </w:pPr>
    <w:r>
      <w:rPr>
        <w:noProof/>
      </w:rPr>
      <w:pict w14:anchorId="70F21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0D35" w14:textId="6F5A5B83" w:rsidR="00035DFA" w:rsidRDefault="00000000">
    <w:pPr>
      <w:pStyle w:val="Header"/>
    </w:pPr>
    <w:r>
      <w:rPr>
        <w:noProof/>
      </w:rPr>
      <w:pict w14:anchorId="58592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028"/>
    <w:multiLevelType w:val="hybridMultilevel"/>
    <w:tmpl w:val="E536E57A"/>
    <w:lvl w:ilvl="0" w:tplc="A9025C4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C0E87"/>
    <w:multiLevelType w:val="hybridMultilevel"/>
    <w:tmpl w:val="6E0E6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4621D0"/>
    <w:multiLevelType w:val="hybridMultilevel"/>
    <w:tmpl w:val="D00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C5EDB"/>
    <w:multiLevelType w:val="hybridMultilevel"/>
    <w:tmpl w:val="4D88C6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0048153">
    <w:abstractNumId w:val="1"/>
  </w:num>
  <w:num w:numId="2" w16cid:durableId="1198085985">
    <w:abstractNumId w:val="2"/>
  </w:num>
  <w:num w:numId="3" w16cid:durableId="1425420723">
    <w:abstractNumId w:val="0"/>
  </w:num>
  <w:num w:numId="4" w16cid:durableId="315232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48"/>
    <w:rsid w:val="0000186A"/>
    <w:rsid w:val="00004850"/>
    <w:rsid w:val="00005963"/>
    <w:rsid w:val="00011ECD"/>
    <w:rsid w:val="00015469"/>
    <w:rsid w:val="00016F21"/>
    <w:rsid w:val="00023B93"/>
    <w:rsid w:val="00035DFA"/>
    <w:rsid w:val="00037614"/>
    <w:rsid w:val="0004321D"/>
    <w:rsid w:val="000459A7"/>
    <w:rsid w:val="00050957"/>
    <w:rsid w:val="000521C1"/>
    <w:rsid w:val="000537A8"/>
    <w:rsid w:val="00056FB7"/>
    <w:rsid w:val="00057E79"/>
    <w:rsid w:val="0006445E"/>
    <w:rsid w:val="00064B79"/>
    <w:rsid w:val="0007405B"/>
    <w:rsid w:val="00075EC0"/>
    <w:rsid w:val="00077140"/>
    <w:rsid w:val="000802B7"/>
    <w:rsid w:val="00082E71"/>
    <w:rsid w:val="00085A7E"/>
    <w:rsid w:val="00090358"/>
    <w:rsid w:val="00092F42"/>
    <w:rsid w:val="00094267"/>
    <w:rsid w:val="000965E2"/>
    <w:rsid w:val="00096884"/>
    <w:rsid w:val="000A274C"/>
    <w:rsid w:val="000A2E96"/>
    <w:rsid w:val="000A41A2"/>
    <w:rsid w:val="000A4C32"/>
    <w:rsid w:val="000A7F9F"/>
    <w:rsid w:val="000B0355"/>
    <w:rsid w:val="000B1211"/>
    <w:rsid w:val="000B6920"/>
    <w:rsid w:val="000B7F20"/>
    <w:rsid w:val="000C3D3F"/>
    <w:rsid w:val="000D232B"/>
    <w:rsid w:val="000D797C"/>
    <w:rsid w:val="000E2BBE"/>
    <w:rsid w:val="000E660B"/>
    <w:rsid w:val="000E7D97"/>
    <w:rsid w:val="000F0C63"/>
    <w:rsid w:val="000F464B"/>
    <w:rsid w:val="00103455"/>
    <w:rsid w:val="0010680A"/>
    <w:rsid w:val="00114328"/>
    <w:rsid w:val="00114D70"/>
    <w:rsid w:val="00132F1A"/>
    <w:rsid w:val="0013797D"/>
    <w:rsid w:val="001443F2"/>
    <w:rsid w:val="00146D98"/>
    <w:rsid w:val="00156BBC"/>
    <w:rsid w:val="00157368"/>
    <w:rsid w:val="00161C0C"/>
    <w:rsid w:val="00164535"/>
    <w:rsid w:val="0016648A"/>
    <w:rsid w:val="0016696B"/>
    <w:rsid w:val="00166A5C"/>
    <w:rsid w:val="0017116D"/>
    <w:rsid w:val="0017412A"/>
    <w:rsid w:val="00175463"/>
    <w:rsid w:val="00181F15"/>
    <w:rsid w:val="001823EF"/>
    <w:rsid w:val="0018755C"/>
    <w:rsid w:val="001A1DE0"/>
    <w:rsid w:val="001A6CCD"/>
    <w:rsid w:val="001B3DDA"/>
    <w:rsid w:val="001C4B31"/>
    <w:rsid w:val="001D294B"/>
    <w:rsid w:val="001D3408"/>
    <w:rsid w:val="001E2652"/>
    <w:rsid w:val="001E5A6F"/>
    <w:rsid w:val="001E718C"/>
    <w:rsid w:val="001F2FF3"/>
    <w:rsid w:val="001F781D"/>
    <w:rsid w:val="001F7B80"/>
    <w:rsid w:val="00207164"/>
    <w:rsid w:val="002159A3"/>
    <w:rsid w:val="00215CF1"/>
    <w:rsid w:val="00223886"/>
    <w:rsid w:val="00230B06"/>
    <w:rsid w:val="0023207C"/>
    <w:rsid w:val="00236057"/>
    <w:rsid w:val="002369B4"/>
    <w:rsid w:val="002378ED"/>
    <w:rsid w:val="0024111B"/>
    <w:rsid w:val="0024235F"/>
    <w:rsid w:val="00243C7D"/>
    <w:rsid w:val="00247E2D"/>
    <w:rsid w:val="00253CBC"/>
    <w:rsid w:val="00261BD7"/>
    <w:rsid w:val="00262DF3"/>
    <w:rsid w:val="0026470B"/>
    <w:rsid w:val="00265619"/>
    <w:rsid w:val="00266839"/>
    <w:rsid w:val="002721ED"/>
    <w:rsid w:val="00273162"/>
    <w:rsid w:val="002765DE"/>
    <w:rsid w:val="002778F0"/>
    <w:rsid w:val="0028188B"/>
    <w:rsid w:val="0028599C"/>
    <w:rsid w:val="0028670E"/>
    <w:rsid w:val="00286E2C"/>
    <w:rsid w:val="002933E0"/>
    <w:rsid w:val="00296ABB"/>
    <w:rsid w:val="002A3331"/>
    <w:rsid w:val="002A430A"/>
    <w:rsid w:val="002A6B70"/>
    <w:rsid w:val="002B2753"/>
    <w:rsid w:val="002B7EBA"/>
    <w:rsid w:val="002C0CFE"/>
    <w:rsid w:val="002C503C"/>
    <w:rsid w:val="002D03FF"/>
    <w:rsid w:val="002D08A2"/>
    <w:rsid w:val="002D158F"/>
    <w:rsid w:val="002D19C3"/>
    <w:rsid w:val="002D20C3"/>
    <w:rsid w:val="002D2807"/>
    <w:rsid w:val="002D4320"/>
    <w:rsid w:val="002D7047"/>
    <w:rsid w:val="002E1987"/>
    <w:rsid w:val="002E2236"/>
    <w:rsid w:val="002E3CD0"/>
    <w:rsid w:val="002E5FC5"/>
    <w:rsid w:val="002F2540"/>
    <w:rsid w:val="002F6EA3"/>
    <w:rsid w:val="00300837"/>
    <w:rsid w:val="00304ACD"/>
    <w:rsid w:val="00310EBB"/>
    <w:rsid w:val="003174E7"/>
    <w:rsid w:val="0032331C"/>
    <w:rsid w:val="00333BDE"/>
    <w:rsid w:val="0033589F"/>
    <w:rsid w:val="00336223"/>
    <w:rsid w:val="0033715A"/>
    <w:rsid w:val="00337ADA"/>
    <w:rsid w:val="003514EE"/>
    <w:rsid w:val="00351D26"/>
    <w:rsid w:val="00357D34"/>
    <w:rsid w:val="00357FC9"/>
    <w:rsid w:val="0036046B"/>
    <w:rsid w:val="003613F6"/>
    <w:rsid w:val="003672E5"/>
    <w:rsid w:val="00370948"/>
    <w:rsid w:val="00370A64"/>
    <w:rsid w:val="003726D7"/>
    <w:rsid w:val="00374197"/>
    <w:rsid w:val="003766A8"/>
    <w:rsid w:val="00381DC4"/>
    <w:rsid w:val="00382A69"/>
    <w:rsid w:val="003A6E82"/>
    <w:rsid w:val="003B15F9"/>
    <w:rsid w:val="003B6272"/>
    <w:rsid w:val="003C37FB"/>
    <w:rsid w:val="003C64AD"/>
    <w:rsid w:val="003D073A"/>
    <w:rsid w:val="003D3D2B"/>
    <w:rsid w:val="003D504F"/>
    <w:rsid w:val="003D7216"/>
    <w:rsid w:val="003E7082"/>
    <w:rsid w:val="003F4461"/>
    <w:rsid w:val="003F44D1"/>
    <w:rsid w:val="003F771C"/>
    <w:rsid w:val="00407084"/>
    <w:rsid w:val="004238AB"/>
    <w:rsid w:val="00425313"/>
    <w:rsid w:val="0042718C"/>
    <w:rsid w:val="004317E9"/>
    <w:rsid w:val="00434681"/>
    <w:rsid w:val="00444859"/>
    <w:rsid w:val="004475C6"/>
    <w:rsid w:val="00447ED8"/>
    <w:rsid w:val="00451EF2"/>
    <w:rsid w:val="00457802"/>
    <w:rsid w:val="00466587"/>
    <w:rsid w:val="00476004"/>
    <w:rsid w:val="004764EB"/>
    <w:rsid w:val="0048283D"/>
    <w:rsid w:val="00487385"/>
    <w:rsid w:val="00491D52"/>
    <w:rsid w:val="004A0E62"/>
    <w:rsid w:val="004B52B6"/>
    <w:rsid w:val="004C2638"/>
    <w:rsid w:val="004C5721"/>
    <w:rsid w:val="004D36F2"/>
    <w:rsid w:val="004D6656"/>
    <w:rsid w:val="004E0A74"/>
    <w:rsid w:val="004E1655"/>
    <w:rsid w:val="005028E3"/>
    <w:rsid w:val="00503BF0"/>
    <w:rsid w:val="00503D57"/>
    <w:rsid w:val="00505008"/>
    <w:rsid w:val="00507583"/>
    <w:rsid w:val="0051106A"/>
    <w:rsid w:val="0052681E"/>
    <w:rsid w:val="00537225"/>
    <w:rsid w:val="0054243D"/>
    <w:rsid w:val="005475F3"/>
    <w:rsid w:val="00551F34"/>
    <w:rsid w:val="00564F6D"/>
    <w:rsid w:val="00566D4D"/>
    <w:rsid w:val="005673C6"/>
    <w:rsid w:val="00571AAD"/>
    <w:rsid w:val="005734AB"/>
    <w:rsid w:val="00580954"/>
    <w:rsid w:val="0058166C"/>
    <w:rsid w:val="00582CD4"/>
    <w:rsid w:val="0058307A"/>
    <w:rsid w:val="005933D1"/>
    <w:rsid w:val="00597532"/>
    <w:rsid w:val="005977A1"/>
    <w:rsid w:val="005A03DA"/>
    <w:rsid w:val="005A0D50"/>
    <w:rsid w:val="005A17F1"/>
    <w:rsid w:val="005B250F"/>
    <w:rsid w:val="005B5506"/>
    <w:rsid w:val="005D1519"/>
    <w:rsid w:val="005D246F"/>
    <w:rsid w:val="005D25D0"/>
    <w:rsid w:val="005E151A"/>
    <w:rsid w:val="005E6786"/>
    <w:rsid w:val="005F0797"/>
    <w:rsid w:val="005F7334"/>
    <w:rsid w:val="00601498"/>
    <w:rsid w:val="006018AF"/>
    <w:rsid w:val="006023DE"/>
    <w:rsid w:val="00610B62"/>
    <w:rsid w:val="00622657"/>
    <w:rsid w:val="006304B8"/>
    <w:rsid w:val="00630FB4"/>
    <w:rsid w:val="00631D0D"/>
    <w:rsid w:val="00664F73"/>
    <w:rsid w:val="00671219"/>
    <w:rsid w:val="00671CC0"/>
    <w:rsid w:val="00672734"/>
    <w:rsid w:val="00674960"/>
    <w:rsid w:val="00676A3B"/>
    <w:rsid w:val="00677865"/>
    <w:rsid w:val="00681B57"/>
    <w:rsid w:val="00682897"/>
    <w:rsid w:val="00682C74"/>
    <w:rsid w:val="00682E6B"/>
    <w:rsid w:val="006848AE"/>
    <w:rsid w:val="00692707"/>
    <w:rsid w:val="0069341E"/>
    <w:rsid w:val="0069745A"/>
    <w:rsid w:val="006B5F18"/>
    <w:rsid w:val="006C1232"/>
    <w:rsid w:val="006C7384"/>
    <w:rsid w:val="006D758A"/>
    <w:rsid w:val="006D79D2"/>
    <w:rsid w:val="006D7C63"/>
    <w:rsid w:val="006F3F87"/>
    <w:rsid w:val="006F638B"/>
    <w:rsid w:val="00705651"/>
    <w:rsid w:val="00710CF1"/>
    <w:rsid w:val="00725D62"/>
    <w:rsid w:val="00727005"/>
    <w:rsid w:val="00735481"/>
    <w:rsid w:val="007369A4"/>
    <w:rsid w:val="00743048"/>
    <w:rsid w:val="007531DB"/>
    <w:rsid w:val="007601D5"/>
    <w:rsid w:val="00764991"/>
    <w:rsid w:val="007709F2"/>
    <w:rsid w:val="0077304C"/>
    <w:rsid w:val="00776A77"/>
    <w:rsid w:val="00781572"/>
    <w:rsid w:val="00782DD0"/>
    <w:rsid w:val="00783083"/>
    <w:rsid w:val="007874F6"/>
    <w:rsid w:val="00790D55"/>
    <w:rsid w:val="00797F31"/>
    <w:rsid w:val="007A05A8"/>
    <w:rsid w:val="007A23DF"/>
    <w:rsid w:val="007A24E9"/>
    <w:rsid w:val="007B4144"/>
    <w:rsid w:val="007C0FA4"/>
    <w:rsid w:val="007C1A52"/>
    <w:rsid w:val="007C7118"/>
    <w:rsid w:val="007D45C8"/>
    <w:rsid w:val="007E5D5B"/>
    <w:rsid w:val="007F4B2E"/>
    <w:rsid w:val="00805871"/>
    <w:rsid w:val="008158C0"/>
    <w:rsid w:val="008161D7"/>
    <w:rsid w:val="00820BF4"/>
    <w:rsid w:val="0082348C"/>
    <w:rsid w:val="00824445"/>
    <w:rsid w:val="0082624C"/>
    <w:rsid w:val="00826796"/>
    <w:rsid w:val="00835BB9"/>
    <w:rsid w:val="0085419B"/>
    <w:rsid w:val="00857E0E"/>
    <w:rsid w:val="00857F58"/>
    <w:rsid w:val="0086047D"/>
    <w:rsid w:val="00864B00"/>
    <w:rsid w:val="008666F9"/>
    <w:rsid w:val="00866A9E"/>
    <w:rsid w:val="008718CB"/>
    <w:rsid w:val="0088050C"/>
    <w:rsid w:val="00884939"/>
    <w:rsid w:val="008920D4"/>
    <w:rsid w:val="00893192"/>
    <w:rsid w:val="008A2CAE"/>
    <w:rsid w:val="008B0705"/>
    <w:rsid w:val="008B1FDC"/>
    <w:rsid w:val="008C09F0"/>
    <w:rsid w:val="008C414F"/>
    <w:rsid w:val="008C41EA"/>
    <w:rsid w:val="008C752E"/>
    <w:rsid w:val="008C79C0"/>
    <w:rsid w:val="008D3E0A"/>
    <w:rsid w:val="008E7393"/>
    <w:rsid w:val="008E7F3B"/>
    <w:rsid w:val="008F6F68"/>
    <w:rsid w:val="00900C8C"/>
    <w:rsid w:val="00904D48"/>
    <w:rsid w:val="00923F4C"/>
    <w:rsid w:val="009346A7"/>
    <w:rsid w:val="009418AA"/>
    <w:rsid w:val="00941B27"/>
    <w:rsid w:val="00945CB3"/>
    <w:rsid w:val="00947CB3"/>
    <w:rsid w:val="009551C1"/>
    <w:rsid w:val="00956E67"/>
    <w:rsid w:val="009579E7"/>
    <w:rsid w:val="00972718"/>
    <w:rsid w:val="0097475A"/>
    <w:rsid w:val="00976C0B"/>
    <w:rsid w:val="009823B6"/>
    <w:rsid w:val="00985B0E"/>
    <w:rsid w:val="009907ED"/>
    <w:rsid w:val="00991AB4"/>
    <w:rsid w:val="00993A72"/>
    <w:rsid w:val="00994282"/>
    <w:rsid w:val="00996AEB"/>
    <w:rsid w:val="009B1DF2"/>
    <w:rsid w:val="009B393D"/>
    <w:rsid w:val="009B6E49"/>
    <w:rsid w:val="009C3A57"/>
    <w:rsid w:val="009C4CA7"/>
    <w:rsid w:val="009C6068"/>
    <w:rsid w:val="009C68B3"/>
    <w:rsid w:val="009C7458"/>
    <w:rsid w:val="009E1159"/>
    <w:rsid w:val="009E238C"/>
    <w:rsid w:val="009E31F3"/>
    <w:rsid w:val="009F0120"/>
    <w:rsid w:val="009F5EC1"/>
    <w:rsid w:val="009F61D0"/>
    <w:rsid w:val="00A0036B"/>
    <w:rsid w:val="00A0292A"/>
    <w:rsid w:val="00A101FE"/>
    <w:rsid w:val="00A125E2"/>
    <w:rsid w:val="00A17AC7"/>
    <w:rsid w:val="00A278E6"/>
    <w:rsid w:val="00A329D5"/>
    <w:rsid w:val="00A34D0F"/>
    <w:rsid w:val="00A3594B"/>
    <w:rsid w:val="00A36241"/>
    <w:rsid w:val="00A373E4"/>
    <w:rsid w:val="00A42F47"/>
    <w:rsid w:val="00A50A48"/>
    <w:rsid w:val="00A50C8A"/>
    <w:rsid w:val="00A50F60"/>
    <w:rsid w:val="00A523E6"/>
    <w:rsid w:val="00A55DEC"/>
    <w:rsid w:val="00A568E5"/>
    <w:rsid w:val="00A609E7"/>
    <w:rsid w:val="00A64947"/>
    <w:rsid w:val="00A66551"/>
    <w:rsid w:val="00A7779E"/>
    <w:rsid w:val="00A829AD"/>
    <w:rsid w:val="00A83F05"/>
    <w:rsid w:val="00A87363"/>
    <w:rsid w:val="00A874D8"/>
    <w:rsid w:val="00A9052A"/>
    <w:rsid w:val="00A9222C"/>
    <w:rsid w:val="00A93788"/>
    <w:rsid w:val="00AA3FB4"/>
    <w:rsid w:val="00AA7F8A"/>
    <w:rsid w:val="00AB3241"/>
    <w:rsid w:val="00AB4EFA"/>
    <w:rsid w:val="00AB7BC6"/>
    <w:rsid w:val="00AC1E6D"/>
    <w:rsid w:val="00AC6E20"/>
    <w:rsid w:val="00AE2493"/>
    <w:rsid w:val="00AE7110"/>
    <w:rsid w:val="00AE72F7"/>
    <w:rsid w:val="00AF03BA"/>
    <w:rsid w:val="00AF11C5"/>
    <w:rsid w:val="00AF5F59"/>
    <w:rsid w:val="00B01536"/>
    <w:rsid w:val="00B017C9"/>
    <w:rsid w:val="00B02F7B"/>
    <w:rsid w:val="00B03B66"/>
    <w:rsid w:val="00B050CF"/>
    <w:rsid w:val="00B23F81"/>
    <w:rsid w:val="00B26A2F"/>
    <w:rsid w:val="00B36841"/>
    <w:rsid w:val="00B41181"/>
    <w:rsid w:val="00B411FD"/>
    <w:rsid w:val="00B44FD9"/>
    <w:rsid w:val="00B45149"/>
    <w:rsid w:val="00B47104"/>
    <w:rsid w:val="00B5051D"/>
    <w:rsid w:val="00B506FF"/>
    <w:rsid w:val="00B5106B"/>
    <w:rsid w:val="00B557C3"/>
    <w:rsid w:val="00B6613A"/>
    <w:rsid w:val="00B7286F"/>
    <w:rsid w:val="00B743F3"/>
    <w:rsid w:val="00B85059"/>
    <w:rsid w:val="00BA056F"/>
    <w:rsid w:val="00BA18FD"/>
    <w:rsid w:val="00BB1709"/>
    <w:rsid w:val="00BB3532"/>
    <w:rsid w:val="00BB49F1"/>
    <w:rsid w:val="00BB7600"/>
    <w:rsid w:val="00BB7C19"/>
    <w:rsid w:val="00BC2DC3"/>
    <w:rsid w:val="00BF140C"/>
    <w:rsid w:val="00C07995"/>
    <w:rsid w:val="00C10BAE"/>
    <w:rsid w:val="00C12291"/>
    <w:rsid w:val="00C13A7E"/>
    <w:rsid w:val="00C17598"/>
    <w:rsid w:val="00C35E73"/>
    <w:rsid w:val="00C509DF"/>
    <w:rsid w:val="00C510EB"/>
    <w:rsid w:val="00C5434F"/>
    <w:rsid w:val="00C54FA8"/>
    <w:rsid w:val="00C552AC"/>
    <w:rsid w:val="00C6333E"/>
    <w:rsid w:val="00C63539"/>
    <w:rsid w:val="00C756C8"/>
    <w:rsid w:val="00C80979"/>
    <w:rsid w:val="00C80C63"/>
    <w:rsid w:val="00C838D5"/>
    <w:rsid w:val="00C949B0"/>
    <w:rsid w:val="00CA1DB6"/>
    <w:rsid w:val="00CA6E0A"/>
    <w:rsid w:val="00CB7574"/>
    <w:rsid w:val="00CC02A5"/>
    <w:rsid w:val="00CC36CE"/>
    <w:rsid w:val="00CC7265"/>
    <w:rsid w:val="00CD2B45"/>
    <w:rsid w:val="00CE03FB"/>
    <w:rsid w:val="00CE114C"/>
    <w:rsid w:val="00CE228A"/>
    <w:rsid w:val="00CE5D3D"/>
    <w:rsid w:val="00CE7C9A"/>
    <w:rsid w:val="00CF24AC"/>
    <w:rsid w:val="00D0107F"/>
    <w:rsid w:val="00D042A2"/>
    <w:rsid w:val="00D277CE"/>
    <w:rsid w:val="00D279D5"/>
    <w:rsid w:val="00D37C02"/>
    <w:rsid w:val="00D40735"/>
    <w:rsid w:val="00D45DF0"/>
    <w:rsid w:val="00D50E34"/>
    <w:rsid w:val="00D51C84"/>
    <w:rsid w:val="00D55C82"/>
    <w:rsid w:val="00D61F97"/>
    <w:rsid w:val="00D624D2"/>
    <w:rsid w:val="00D62B99"/>
    <w:rsid w:val="00D62D3F"/>
    <w:rsid w:val="00D63399"/>
    <w:rsid w:val="00D64D94"/>
    <w:rsid w:val="00D6771F"/>
    <w:rsid w:val="00D67EE5"/>
    <w:rsid w:val="00D73296"/>
    <w:rsid w:val="00D755A6"/>
    <w:rsid w:val="00D8185C"/>
    <w:rsid w:val="00D853A7"/>
    <w:rsid w:val="00D904D3"/>
    <w:rsid w:val="00D9092F"/>
    <w:rsid w:val="00D9234A"/>
    <w:rsid w:val="00D94FA0"/>
    <w:rsid w:val="00D95C9B"/>
    <w:rsid w:val="00DA0871"/>
    <w:rsid w:val="00DA30E5"/>
    <w:rsid w:val="00DA47FD"/>
    <w:rsid w:val="00DA65F4"/>
    <w:rsid w:val="00DA7A6C"/>
    <w:rsid w:val="00DB4E26"/>
    <w:rsid w:val="00DC1851"/>
    <w:rsid w:val="00DC26DC"/>
    <w:rsid w:val="00DC7797"/>
    <w:rsid w:val="00DD0D2C"/>
    <w:rsid w:val="00DD4F6A"/>
    <w:rsid w:val="00DE4F0C"/>
    <w:rsid w:val="00DF3E00"/>
    <w:rsid w:val="00DF4C2C"/>
    <w:rsid w:val="00DF536E"/>
    <w:rsid w:val="00DF7E1D"/>
    <w:rsid w:val="00E0429D"/>
    <w:rsid w:val="00E043E8"/>
    <w:rsid w:val="00E12FAC"/>
    <w:rsid w:val="00E15248"/>
    <w:rsid w:val="00E17E94"/>
    <w:rsid w:val="00E31453"/>
    <w:rsid w:val="00E32B13"/>
    <w:rsid w:val="00E34053"/>
    <w:rsid w:val="00E361AE"/>
    <w:rsid w:val="00E36F74"/>
    <w:rsid w:val="00E47A09"/>
    <w:rsid w:val="00E570C3"/>
    <w:rsid w:val="00E607D0"/>
    <w:rsid w:val="00E72F83"/>
    <w:rsid w:val="00E77CC7"/>
    <w:rsid w:val="00E808B7"/>
    <w:rsid w:val="00E81F85"/>
    <w:rsid w:val="00E820BE"/>
    <w:rsid w:val="00E856E6"/>
    <w:rsid w:val="00E87723"/>
    <w:rsid w:val="00EA6964"/>
    <w:rsid w:val="00EB15C3"/>
    <w:rsid w:val="00EB3629"/>
    <w:rsid w:val="00EB7CC9"/>
    <w:rsid w:val="00EC1C35"/>
    <w:rsid w:val="00EC675B"/>
    <w:rsid w:val="00EE0616"/>
    <w:rsid w:val="00EE1194"/>
    <w:rsid w:val="00EE3B7B"/>
    <w:rsid w:val="00EE4F6F"/>
    <w:rsid w:val="00EE5598"/>
    <w:rsid w:val="00EF1993"/>
    <w:rsid w:val="00EF6D72"/>
    <w:rsid w:val="00F0139F"/>
    <w:rsid w:val="00F0329C"/>
    <w:rsid w:val="00F063E8"/>
    <w:rsid w:val="00F11A80"/>
    <w:rsid w:val="00F13D1F"/>
    <w:rsid w:val="00F13E4F"/>
    <w:rsid w:val="00F14109"/>
    <w:rsid w:val="00F14AB4"/>
    <w:rsid w:val="00F1743C"/>
    <w:rsid w:val="00F34AA9"/>
    <w:rsid w:val="00F4588D"/>
    <w:rsid w:val="00F51D34"/>
    <w:rsid w:val="00F54804"/>
    <w:rsid w:val="00F56CD0"/>
    <w:rsid w:val="00F578B5"/>
    <w:rsid w:val="00F60A8A"/>
    <w:rsid w:val="00F70C76"/>
    <w:rsid w:val="00F72D72"/>
    <w:rsid w:val="00F73B6C"/>
    <w:rsid w:val="00F809AE"/>
    <w:rsid w:val="00F811E5"/>
    <w:rsid w:val="00F82FD9"/>
    <w:rsid w:val="00F8470F"/>
    <w:rsid w:val="00F84827"/>
    <w:rsid w:val="00F84A02"/>
    <w:rsid w:val="00F9128C"/>
    <w:rsid w:val="00F93BBD"/>
    <w:rsid w:val="00F96063"/>
    <w:rsid w:val="00FB450A"/>
    <w:rsid w:val="00FC0EEE"/>
    <w:rsid w:val="00FD0E43"/>
    <w:rsid w:val="00FE3239"/>
    <w:rsid w:val="00FE56B5"/>
    <w:rsid w:val="00FF000B"/>
    <w:rsid w:val="00FF20AC"/>
    <w:rsid w:val="00FF36B3"/>
    <w:rsid w:val="00FF43F2"/>
    <w:rsid w:val="00FF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612E6"/>
  <w15:chartTrackingRefBased/>
  <w15:docId w15:val="{58BB824A-CC3F-4B56-89A4-61C5A47E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248"/>
  </w:style>
  <w:style w:type="paragraph" w:styleId="Footer">
    <w:name w:val="footer"/>
    <w:basedOn w:val="Normal"/>
    <w:link w:val="FooterChar"/>
    <w:uiPriority w:val="99"/>
    <w:unhideWhenUsed/>
    <w:rsid w:val="00E15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248"/>
  </w:style>
  <w:style w:type="paragraph" w:styleId="ListParagraph">
    <w:name w:val="List Paragraph"/>
    <w:basedOn w:val="Normal"/>
    <w:uiPriority w:val="34"/>
    <w:qFormat/>
    <w:rsid w:val="004E1655"/>
    <w:pPr>
      <w:ind w:left="720"/>
      <w:contextualSpacing/>
    </w:pPr>
  </w:style>
  <w:style w:type="table" w:styleId="TableGrid">
    <w:name w:val="Table Grid"/>
    <w:basedOn w:val="TableNormal"/>
    <w:uiPriority w:val="39"/>
    <w:rsid w:val="00B55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A6CCD"/>
    <w:pPr>
      <w:suppressAutoHyphens/>
      <w:spacing w:after="0" w:line="240" w:lineRule="auto"/>
    </w:pPr>
    <w:rPr>
      <w:rFonts w:ascii="Calibri" w:eastAsia="Calibri" w:hAnsi="Calibri" w:cs="Calibri"/>
      <w:lang w:eastAsia="ar-SA"/>
    </w:rPr>
  </w:style>
  <w:style w:type="character" w:styleId="Strong">
    <w:name w:val="Strong"/>
    <w:uiPriority w:val="22"/>
    <w:qFormat/>
    <w:rsid w:val="001A6CCD"/>
    <w:rPr>
      <w:b/>
      <w:bCs/>
    </w:rPr>
  </w:style>
  <w:style w:type="paragraph" w:styleId="PlainText">
    <w:name w:val="Plain Text"/>
    <w:basedOn w:val="Normal"/>
    <w:link w:val="PlainTextChar"/>
    <w:uiPriority w:val="99"/>
    <w:unhideWhenUsed/>
    <w:rsid w:val="001A6CC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A6CCD"/>
    <w:rPr>
      <w:rFonts w:ascii="Calibri" w:eastAsia="Calibri" w:hAnsi="Calibri" w:cs="Times New Roman"/>
      <w:szCs w:val="21"/>
    </w:rPr>
  </w:style>
  <w:style w:type="paragraph" w:styleId="NormalWeb">
    <w:name w:val="Normal (Web)"/>
    <w:basedOn w:val="Normal"/>
    <w:uiPriority w:val="99"/>
    <w:unhideWhenUsed/>
    <w:rsid w:val="001A6CCD"/>
    <w:pPr>
      <w:spacing w:before="100" w:beforeAutospacing="1" w:after="100" w:afterAutospacing="1" w:line="240" w:lineRule="auto"/>
    </w:pPr>
    <w:rPr>
      <w:rFonts w:ascii="Calibri" w:eastAsia="Calibri" w:hAnsi="Calibri" w:cs="Calibri"/>
      <w:lang w:eastAsia="en-GB"/>
    </w:rPr>
  </w:style>
  <w:style w:type="character" w:customStyle="1" w:styleId="highlight-yellow">
    <w:name w:val="highlight-yellow"/>
    <w:basedOn w:val="DefaultParagraphFont"/>
    <w:rsid w:val="001A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40043</TotalTime>
  <Pages>5</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Holly Cordey</cp:lastModifiedBy>
  <cp:revision>164</cp:revision>
  <cp:lastPrinted>2022-12-06T18:30:00Z</cp:lastPrinted>
  <dcterms:created xsi:type="dcterms:W3CDTF">2022-12-06T18:45:00Z</dcterms:created>
  <dcterms:modified xsi:type="dcterms:W3CDTF">2023-01-03T14:10:00Z</dcterms:modified>
</cp:coreProperties>
</file>