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E25DDB6" wp14:paraId="32E79401" wp14:textId="4734DAAF">
      <w:pPr>
        <w:shd w:val="clear" w:color="auto" w:fill="FFFFFF" w:themeFill="background1"/>
        <w:spacing w:before="225" w:beforeAutospacing="off" w:after="225" w:afterAutospacing="off"/>
      </w:pPr>
      <w:r w:rsidRPr="2E25DDB6" w:rsidR="5A32C7F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To whom it may concern,</w:t>
      </w:r>
    </w:p>
    <w:p xmlns:wp14="http://schemas.microsoft.com/office/word/2010/wordml" w:rsidP="2E25DDB6" wp14:paraId="53F61ECE" wp14:textId="378FC465">
      <w:pPr>
        <w:shd w:val="clear" w:color="auto" w:fill="FFFFFF" w:themeFill="background1"/>
        <w:spacing w:before="225" w:beforeAutospacing="off" w:after="225" w:afterAutospacing="off"/>
      </w:pPr>
      <w:r w:rsidRPr="2E25DDB6" w:rsidR="5A32C7F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Please find enclosed details of a temporary road closure:</w:t>
      </w:r>
    </w:p>
    <w:p xmlns:wp14="http://schemas.microsoft.com/office/word/2010/wordml" w:rsidP="2E25DDB6" wp14:paraId="5D9159D0" wp14:textId="709C6055">
      <w:pPr>
        <w:shd w:val="clear" w:color="auto" w:fill="FFFFFF" w:themeFill="background1"/>
        <w:spacing w:before="225" w:beforeAutospacing="off" w:after="225" w:afterAutospacing="off"/>
      </w:pPr>
      <w:r w:rsidRPr="2E25DDB6" w:rsidR="5A32C7F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Road Closure:</w:t>
      </w:r>
      <w:r w:rsidRPr="2E25DDB6" w:rsidR="5A32C7F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 B4555 High Street Highley</w:t>
      </w:r>
    </w:p>
    <w:p xmlns:wp14="http://schemas.microsoft.com/office/word/2010/wordml" w:rsidP="2E25DDB6" wp14:paraId="376E6BE2" wp14:textId="78EFF418">
      <w:pPr>
        <w:shd w:val="clear" w:color="auto" w:fill="FFFFFF" w:themeFill="background1"/>
        <w:spacing w:before="225" w:beforeAutospacing="off" w:after="225" w:afterAutospacing="off"/>
      </w:pPr>
      <w:r w:rsidRPr="2E25DDB6" w:rsidR="5A32C7F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Start Date: </w:t>
      </w:r>
      <w:r w:rsidRPr="2E25DDB6" w:rsidR="5A32C7F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25th January 2026</w:t>
      </w:r>
    </w:p>
    <w:p xmlns:wp14="http://schemas.microsoft.com/office/word/2010/wordml" w:rsidP="2E25DDB6" wp14:paraId="3BB19DD4" wp14:textId="4AEF841B">
      <w:pPr>
        <w:shd w:val="clear" w:color="auto" w:fill="FFFFFF" w:themeFill="background1"/>
        <w:spacing w:before="225" w:beforeAutospacing="off" w:after="225" w:afterAutospacing="off"/>
      </w:pPr>
      <w:r w:rsidRPr="2E25DDB6" w:rsidR="5A32C7F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End Date: </w:t>
      </w:r>
      <w:r w:rsidRPr="2E25DDB6" w:rsidR="5A32C7F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25th January 2026</w:t>
      </w:r>
    </w:p>
    <w:p xmlns:wp14="http://schemas.microsoft.com/office/word/2010/wordml" w:rsidP="2E25DDB6" wp14:paraId="42700C84" wp14:textId="0159BC02">
      <w:pPr>
        <w:shd w:val="clear" w:color="auto" w:fill="FFFFFF" w:themeFill="background1"/>
        <w:spacing w:before="225" w:beforeAutospacing="off" w:after="225" w:afterAutospacing="off"/>
      </w:pPr>
      <w:r w:rsidRPr="2E25DDB6" w:rsidR="5A32C7F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Purpose: </w:t>
      </w:r>
      <w:r w:rsidRPr="2E25DDB6" w:rsidR="5A32C7F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Road Closure-Severn Trent Water-DLO – REPAIR / REPLACE DEFECTIVE MANHOLE FRAME AND COVERS</w:t>
      </w:r>
    </w:p>
    <w:p xmlns:wp14="http://schemas.microsoft.com/office/word/2010/wordml" w:rsidP="2E25DDB6" wp14:paraId="4B3F927C" wp14:textId="37CFF11E">
      <w:pPr>
        <w:shd w:val="clear" w:color="auto" w:fill="FFFFFF" w:themeFill="background1"/>
        <w:spacing w:before="225" w:beforeAutospacing="off" w:after="225" w:afterAutospacing="off"/>
      </w:pPr>
      <w:r w:rsidRPr="2E25DDB6" w:rsidR="5A32C7F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Works Promoter: </w:t>
      </w:r>
      <w:r w:rsidRPr="2E25DDB6" w:rsidR="5A32C7F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 Severn Trent Water</w:t>
      </w:r>
    </w:p>
    <w:p xmlns:wp14="http://schemas.microsoft.com/office/word/2010/wordml" w:rsidP="2E25DDB6" wp14:paraId="16870C59" wp14:textId="54AB31FC">
      <w:pPr>
        <w:shd w:val="clear" w:color="auto" w:fill="FFFFFF" w:themeFill="background1"/>
        <w:spacing w:before="225" w:beforeAutospacing="off" w:after="225" w:afterAutospacing="off"/>
      </w:pPr>
      <w:r w:rsidRPr="2E25DDB6" w:rsidR="5A32C7F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Works Promoter Ref: </w:t>
      </w:r>
      <w:r w:rsidRPr="2E25DDB6" w:rsidR="5A32C7F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LB7012204-000013630293B-01</w:t>
      </w:r>
    </w:p>
    <w:p xmlns:wp14="http://schemas.microsoft.com/office/word/2010/wordml" w:rsidP="2E25DDB6" wp14:paraId="50592A47" wp14:textId="482A4B86">
      <w:pPr>
        <w:shd w:val="clear" w:color="auto" w:fill="FFFFFF" w:themeFill="background1"/>
        <w:spacing w:before="225" w:beforeAutospacing="off" w:after="225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2E25DDB6" w:rsidR="5A32C7F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Enforcement pattern for B4555 High Street Highley:</w:t>
      </w:r>
      <w:r>
        <w:br/>
      </w:r>
      <w:r w:rsidRPr="2E25DDB6" w:rsidR="5A32C7F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Sunday 09:00 - 15:00</w:t>
      </w:r>
      <w:r>
        <w:br/>
      </w:r>
    </w:p>
    <w:p xmlns:wp14="http://schemas.microsoft.com/office/word/2010/wordml" w:rsidP="2E25DDB6" wp14:paraId="577DE3A5" wp14:textId="28D36F5C">
      <w:pPr>
        <w:shd w:val="clear" w:color="auto" w:fill="FFFFFF" w:themeFill="background1"/>
        <w:spacing w:before="225" w:beforeAutospacing="off" w:after="225" w:afterAutospacing="off"/>
      </w:pPr>
      <w:r w:rsidRPr="2E25DDB6" w:rsidR="5A32C7F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You can view the closure and diversion route by clicking here:  </w:t>
      </w:r>
      <w:hyperlink r:id="R00e9b0c320644591">
        <w:r w:rsidRPr="2E25DDB6" w:rsidR="5A32C7FB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https://one.network/?tm=GB146505846</w:t>
        </w:r>
      </w:hyperlink>
    </w:p>
    <w:p xmlns:wp14="http://schemas.microsoft.com/office/word/2010/wordml" w:rsidP="2E25DDB6" wp14:paraId="116E2C74" wp14:textId="201B66CE">
      <w:pPr>
        <w:shd w:val="clear" w:color="auto" w:fill="FFFFFF" w:themeFill="background1"/>
        <w:spacing w:before="225" w:beforeAutospacing="off" w:after="225" w:afterAutospacing="off"/>
      </w:pPr>
      <w:r w:rsidRPr="2E25DDB6" w:rsidR="5A32C7F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Should you have any queries regarding this closure, please call Customer Services on 0345 6789006, or contact the Street Works Team on </w:t>
      </w:r>
      <w:hyperlink r:id="R8bf6c60cf16c4265">
        <w:r w:rsidRPr="2E25DDB6" w:rsidR="5A32C7FB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streetworks@shropshire.gov.uk</w:t>
        </w:r>
      </w:hyperlink>
      <w:r w:rsidRPr="2E25DDB6" w:rsidR="5A32C7F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.</w:t>
      </w:r>
    </w:p>
    <w:p xmlns:wp14="http://schemas.microsoft.com/office/word/2010/wordml" w:rsidP="2E25DDB6" wp14:paraId="09A21E39" wp14:textId="2E29AEC0">
      <w:pPr>
        <w:shd w:val="clear" w:color="auto" w:fill="FFFFFF" w:themeFill="background1"/>
        <w:spacing w:before="225" w:beforeAutospacing="off" w:after="225" w:afterAutospacing="off"/>
      </w:pPr>
      <w:r w:rsidRPr="2E25DDB6" w:rsidR="5A32C7F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Yours Faithfully,</w:t>
      </w:r>
    </w:p>
    <w:p xmlns:wp14="http://schemas.microsoft.com/office/word/2010/wordml" w:rsidP="2E25DDB6" wp14:paraId="5E348C85" wp14:textId="5994A1B3">
      <w:pPr>
        <w:shd w:val="clear" w:color="auto" w:fill="FFFFFF" w:themeFill="background1"/>
        <w:spacing w:before="225" w:beforeAutospacing="off" w:after="225" w:afterAutospacing="off"/>
      </w:pPr>
      <w:r w:rsidRPr="2E25DDB6" w:rsidR="5A32C7F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The Street Works Team</w:t>
      </w:r>
    </w:p>
    <w:p xmlns:wp14="http://schemas.microsoft.com/office/word/2010/wordml" wp14:paraId="5E5787A5" wp14:textId="46A2EC04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F043B2"/>
    <w:rsid w:val="2E25DDB6"/>
    <w:rsid w:val="5A32C7FB"/>
    <w:rsid w:val="6FF0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043B2"/>
  <w15:chartTrackingRefBased/>
  <w15:docId w15:val="{35DBC486-98D9-4305-A052-5C75019D60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2E25DDB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one.network/?tm=GB146505846" TargetMode="External" Id="R00e9b0c320644591" /><Relationship Type="http://schemas.openxmlformats.org/officeDocument/2006/relationships/hyperlink" Target="mailto:streetworks@shropshire.gov.uk" TargetMode="External" Id="R8bf6c60cf16c426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Clerk</dc:creator>
  <keywords/>
  <dc:description/>
  <lastModifiedBy>Clerk</lastModifiedBy>
  <revision>2</revision>
  <dcterms:created xsi:type="dcterms:W3CDTF">2025-12-22T16:19:23.3609016Z</dcterms:created>
  <dcterms:modified xsi:type="dcterms:W3CDTF">2025-12-22T16:19:53.3443561Z</dcterms:modified>
</coreProperties>
</file>