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D484956" wp14:paraId="4E0829B2" wp14:textId="6F1DDEB4">
      <w:pPr>
        <w:pStyle w:val="Normal"/>
        <w:shd w:val="clear" w:color="auto" w:fill="FFFFFF" w:themeFill="background1"/>
        <w:spacing w:before="240" w:beforeAutospacing="off"/>
      </w:pPr>
      <w:r w:rsidRPr="3D484956" w:rsidR="373F6470">
        <w:rPr>
          <w:rFonts w:ascii="Segoe UI" w:hAnsi="Segoe UI" w:eastAsia="Segoe UI" w:cs="Segoe UI"/>
          <w:b w:val="1"/>
          <w:bCs w:val="1"/>
          <w:i w:val="0"/>
          <w:iCs w:val="0"/>
          <w:caps w:val="0"/>
          <w:smallCaps w:val="0"/>
          <w:noProof w:val="0"/>
          <w:color w:val="242424"/>
          <w:sz w:val="24"/>
          <w:szCs w:val="24"/>
          <w:lang w:val="en-GB"/>
        </w:rPr>
        <w:t>Shropshire Council partnership working with Highley Parish Council – The next steps</w:t>
      </w:r>
      <w:r w:rsidRPr="3D484956" w:rsidR="373F6470">
        <w:rPr>
          <w:rFonts w:ascii="Arial" w:hAnsi="Arial" w:eastAsia="Arial" w:cs="Arial"/>
          <w:noProof w:val="0"/>
          <w:sz w:val="20"/>
          <w:szCs w:val="20"/>
          <w:lang w:val="en-GB"/>
        </w:rPr>
        <w:t xml:space="preserve"> </w:t>
      </w:r>
    </w:p>
    <w:p xmlns:wp14="http://schemas.microsoft.com/office/word/2010/wordml" w:rsidP="3D484956" wp14:paraId="4D58F628" wp14:textId="28D3DE64">
      <w:pPr>
        <w:pStyle w:val="Normal"/>
        <w:shd w:val="clear" w:color="auto" w:fill="FFFFFF" w:themeFill="background1"/>
        <w:spacing w:before="240" w:beforeAutospacing="off"/>
      </w:pPr>
      <w:r w:rsidRPr="3D484956" w:rsidR="373F6470">
        <w:rPr>
          <w:rFonts w:ascii="Arial" w:hAnsi="Arial" w:eastAsia="Arial" w:cs="Arial"/>
          <w:b w:val="0"/>
          <w:bCs w:val="0"/>
          <w:i w:val="0"/>
          <w:iCs w:val="0"/>
          <w:caps w:val="0"/>
          <w:smallCaps w:val="0"/>
          <w:noProof w:val="0"/>
          <w:color w:val="242424"/>
          <w:sz w:val="20"/>
          <w:szCs w:val="20"/>
          <w:lang w:val="en-GB"/>
        </w:rPr>
        <w:t xml:space="preserve">Shropshire Council </w:t>
      </w:r>
      <w:r w:rsidRPr="3D484956" w:rsidR="373F6470">
        <w:rPr>
          <w:rFonts w:ascii="Arial" w:hAnsi="Arial" w:eastAsia="Arial" w:cs="Arial"/>
          <w:b w:val="0"/>
          <w:bCs w:val="0"/>
          <w:i w:val="0"/>
          <w:iCs w:val="0"/>
          <w:caps w:val="0"/>
          <w:smallCaps w:val="0"/>
          <w:noProof w:val="0"/>
          <w:color w:val="242424"/>
          <w:sz w:val="20"/>
          <w:szCs w:val="20"/>
          <w:lang w:val="en-GB"/>
        </w:rPr>
        <w:t>remains</w:t>
      </w:r>
      <w:r w:rsidRPr="3D484956" w:rsidR="373F6470">
        <w:rPr>
          <w:rFonts w:ascii="Arial" w:hAnsi="Arial" w:eastAsia="Arial" w:cs="Arial"/>
          <w:b w:val="0"/>
          <w:bCs w:val="0"/>
          <w:i w:val="0"/>
          <w:iCs w:val="0"/>
          <w:caps w:val="0"/>
          <w:smallCaps w:val="0"/>
          <w:noProof w:val="0"/>
          <w:color w:val="242424"/>
          <w:sz w:val="20"/>
          <w:szCs w:val="20"/>
          <w:lang w:val="en-GB"/>
        </w:rPr>
        <w:t xml:space="preserve"> committed to working with town and parish council to deliver services and outcomes to residents</w:t>
      </w:r>
      <w:r w:rsidRPr="3D484956" w:rsidR="373F6470">
        <w:rPr>
          <w:rFonts w:ascii="Arial" w:hAnsi="Arial" w:eastAsia="Arial" w:cs="Arial"/>
          <w:b w:val="0"/>
          <w:bCs w:val="0"/>
          <w:i w:val="0"/>
          <w:iCs w:val="0"/>
          <w:caps w:val="0"/>
          <w:smallCaps w:val="0"/>
          <w:noProof w:val="0"/>
          <w:color w:val="242424"/>
          <w:sz w:val="20"/>
          <w:szCs w:val="20"/>
          <w:lang w:val="en-GB"/>
        </w:rPr>
        <w:t xml:space="preserve">.  </w:t>
      </w:r>
      <w:r w:rsidRPr="3D484956" w:rsidR="373F6470">
        <w:rPr>
          <w:rFonts w:ascii="Arial" w:hAnsi="Arial" w:eastAsia="Arial" w:cs="Arial"/>
          <w:b w:val="0"/>
          <w:bCs w:val="0"/>
          <w:i w:val="0"/>
          <w:iCs w:val="0"/>
          <w:caps w:val="0"/>
          <w:smallCaps w:val="0"/>
          <w:noProof w:val="0"/>
          <w:color w:val="242424"/>
          <w:sz w:val="20"/>
          <w:szCs w:val="20"/>
          <w:lang w:val="en-GB"/>
        </w:rPr>
        <w:t xml:space="preserve"> We are keen to build on our engagement with you to date, including the interest you expressed last year through the signing of a Memorandum of Understanding and discussions with our library services team</w:t>
      </w:r>
      <w:r w:rsidRPr="3D484956" w:rsidR="373F6470">
        <w:rPr>
          <w:rFonts w:ascii="Arial" w:hAnsi="Arial" w:eastAsia="Arial" w:cs="Arial"/>
          <w:b w:val="0"/>
          <w:bCs w:val="0"/>
          <w:i w:val="0"/>
          <w:iCs w:val="0"/>
          <w:caps w:val="0"/>
          <w:smallCaps w:val="0"/>
          <w:noProof w:val="0"/>
          <w:color w:val="242424"/>
          <w:sz w:val="20"/>
          <w:szCs w:val="20"/>
          <w:lang w:val="en-GB"/>
        </w:rPr>
        <w:t xml:space="preserve">.  </w:t>
      </w:r>
      <w:r w:rsidRPr="3D484956" w:rsidR="373F6470">
        <w:rPr>
          <w:rFonts w:ascii="Arial" w:hAnsi="Arial" w:eastAsia="Arial" w:cs="Arial"/>
          <w:b w:val="0"/>
          <w:bCs w:val="0"/>
          <w:i w:val="0"/>
          <w:iCs w:val="0"/>
          <w:caps w:val="0"/>
          <w:smallCaps w:val="0"/>
          <w:noProof w:val="0"/>
          <w:color w:val="242424"/>
          <w:sz w:val="20"/>
          <w:szCs w:val="20"/>
          <w:lang w:val="en-GB"/>
        </w:rPr>
        <w:t xml:space="preserve">We would like to explore that interest further in a way that is practical, </w:t>
      </w:r>
      <w:r w:rsidRPr="3D484956" w:rsidR="373F6470">
        <w:rPr>
          <w:rFonts w:ascii="Arial" w:hAnsi="Arial" w:eastAsia="Arial" w:cs="Arial"/>
          <w:b w:val="0"/>
          <w:bCs w:val="0"/>
          <w:i w:val="0"/>
          <w:iCs w:val="0"/>
          <w:caps w:val="0"/>
          <w:smallCaps w:val="0"/>
          <w:noProof w:val="0"/>
          <w:color w:val="242424"/>
          <w:sz w:val="20"/>
          <w:szCs w:val="20"/>
          <w:lang w:val="en-GB"/>
        </w:rPr>
        <w:t>proportionate</w:t>
      </w:r>
      <w:r w:rsidRPr="3D484956" w:rsidR="373F6470">
        <w:rPr>
          <w:rFonts w:ascii="Arial" w:hAnsi="Arial" w:eastAsia="Arial" w:cs="Arial"/>
          <w:b w:val="0"/>
          <w:bCs w:val="0"/>
          <w:i w:val="0"/>
          <w:iCs w:val="0"/>
          <w:caps w:val="0"/>
          <w:smallCaps w:val="0"/>
          <w:noProof w:val="0"/>
          <w:color w:val="242424"/>
          <w:sz w:val="20"/>
          <w:szCs w:val="20"/>
          <w:lang w:val="en-GB"/>
        </w:rPr>
        <w:t xml:space="preserve"> and focused on local opportunities.</w:t>
      </w:r>
    </w:p>
    <w:p xmlns:wp14="http://schemas.microsoft.com/office/word/2010/wordml" w:rsidP="3D484956" wp14:paraId="5D35DE9B" wp14:textId="6FF47BEA">
      <w:pPr>
        <w:shd w:val="clear" w:color="auto" w:fill="FFFFFF" w:themeFill="background1"/>
        <w:spacing w:before="240" w:beforeAutospacing="off"/>
      </w:pPr>
      <w:r w:rsidRPr="3D484956" w:rsidR="373F6470">
        <w:rPr>
          <w:rFonts w:ascii="Arial" w:hAnsi="Arial" w:eastAsia="Arial" w:cs="Arial"/>
          <w:b w:val="0"/>
          <w:bCs w:val="0"/>
          <w:i w:val="0"/>
          <w:iCs w:val="0"/>
          <w:caps w:val="0"/>
          <w:smallCaps w:val="0"/>
          <w:noProof w:val="0"/>
          <w:color w:val="242424"/>
          <w:sz w:val="20"/>
          <w:szCs w:val="20"/>
          <w:lang w:val="en-GB"/>
        </w:rPr>
        <w:t xml:space="preserve"> </w:t>
      </w:r>
    </w:p>
    <w:p xmlns:wp14="http://schemas.microsoft.com/office/word/2010/wordml" w:rsidP="3D484956" wp14:paraId="429D8C29" wp14:textId="7107A958">
      <w:pPr>
        <w:shd w:val="clear" w:color="auto" w:fill="FFFFFF" w:themeFill="background1"/>
      </w:pPr>
      <w:r w:rsidRPr="3D484956" w:rsidR="373F6470">
        <w:rPr>
          <w:rFonts w:ascii="Arial" w:hAnsi="Arial" w:eastAsia="Arial" w:cs="Arial"/>
          <w:b w:val="0"/>
          <w:bCs w:val="0"/>
          <w:i w:val="0"/>
          <w:iCs w:val="0"/>
          <w:caps w:val="0"/>
          <w:smallCaps w:val="0"/>
          <w:noProof w:val="0"/>
          <w:color w:val="242424"/>
          <w:sz w:val="20"/>
          <w:szCs w:val="20"/>
          <w:lang w:val="en-GB"/>
        </w:rPr>
        <w:t>Our aim is not to duplicate earlier exercises, but to identify where there is local appetite and mutual benefit of closer joint working that supports better outcomes for residents and communities.  This might include:</w:t>
      </w:r>
    </w:p>
    <w:p xmlns:wp14="http://schemas.microsoft.com/office/word/2010/wordml" w:rsidP="3D484956" wp14:paraId="6FF94CDB" wp14:textId="1FCCA633">
      <w:pPr>
        <w:shd w:val="clear" w:color="auto" w:fill="FFFFFF" w:themeFill="background1"/>
        <w:spacing w:after="100" w:afterAutospacing="off"/>
        <w:ind w:left="714" w:right="0" w:hanging="357"/>
      </w:pPr>
      <w:r w:rsidRPr="3D484956" w:rsidR="373F6470">
        <w:rPr>
          <w:rFonts w:ascii="Symbol" w:hAnsi="Symbol" w:eastAsia="Symbol" w:cs="Symbol"/>
          <w:b w:val="0"/>
          <w:bCs w:val="0"/>
          <w:i w:val="0"/>
          <w:iCs w:val="0"/>
          <w:caps w:val="0"/>
          <w:smallCaps w:val="0"/>
          <w:noProof w:val="0"/>
          <w:color w:val="242424"/>
          <w:sz w:val="20"/>
          <w:szCs w:val="20"/>
          <w:lang w:val="en-GB"/>
        </w:rPr>
        <w:t>·</w:t>
      </w:r>
      <w:r w:rsidRPr="3D484956" w:rsidR="373F6470">
        <w:rPr>
          <w:rFonts w:ascii="Times New Roman" w:hAnsi="Times New Roman" w:eastAsia="Times New Roman" w:cs="Times New Roman"/>
          <w:b w:val="0"/>
          <w:bCs w:val="0"/>
          <w:i w:val="0"/>
          <w:iCs w:val="0"/>
          <w:caps w:val="0"/>
          <w:smallCaps w:val="0"/>
          <w:noProof w:val="0"/>
          <w:color w:val="242424"/>
          <w:sz w:val="14"/>
          <w:szCs w:val="14"/>
          <w:lang w:val="en-GB"/>
        </w:rPr>
        <w:t xml:space="preserve">       </w:t>
      </w:r>
      <w:r w:rsidRPr="3D484956" w:rsidR="373F6470">
        <w:rPr>
          <w:rFonts w:ascii="Arial" w:hAnsi="Arial" w:eastAsia="Arial" w:cs="Arial"/>
          <w:b w:val="0"/>
          <w:bCs w:val="0"/>
          <w:i w:val="0"/>
          <w:iCs w:val="0"/>
          <w:caps w:val="0"/>
          <w:smallCaps w:val="0"/>
          <w:noProof w:val="0"/>
          <w:color w:val="242424"/>
          <w:sz w:val="20"/>
          <w:szCs w:val="20"/>
          <w:lang w:val="en-GB"/>
        </w:rPr>
        <w:t>the new Town and Parish Council Asset Transfer Policy, which provides a clear and transparent framework for considering the transfer of suitable Shropshire Council-owned land and buildings</w:t>
      </w:r>
    </w:p>
    <w:p xmlns:wp14="http://schemas.microsoft.com/office/word/2010/wordml" w:rsidP="3D484956" wp14:paraId="5DD2DE45" wp14:textId="1CCB4AF4">
      <w:pPr>
        <w:shd w:val="clear" w:color="auto" w:fill="FFFFFF" w:themeFill="background1"/>
        <w:spacing w:after="100" w:afterAutospacing="off"/>
        <w:ind w:left="714" w:right="0" w:hanging="357"/>
      </w:pPr>
      <w:r w:rsidRPr="3D484956" w:rsidR="373F6470">
        <w:rPr>
          <w:rFonts w:ascii="Symbol" w:hAnsi="Symbol" w:eastAsia="Symbol" w:cs="Symbol"/>
          <w:b w:val="0"/>
          <w:bCs w:val="0"/>
          <w:i w:val="0"/>
          <w:iCs w:val="0"/>
          <w:caps w:val="0"/>
          <w:smallCaps w:val="0"/>
          <w:noProof w:val="0"/>
          <w:color w:val="242424"/>
          <w:sz w:val="20"/>
          <w:szCs w:val="20"/>
          <w:lang w:val="en-GB"/>
        </w:rPr>
        <w:t>·</w:t>
      </w:r>
      <w:r w:rsidRPr="3D484956" w:rsidR="373F6470">
        <w:rPr>
          <w:rFonts w:ascii="Times New Roman" w:hAnsi="Times New Roman" w:eastAsia="Times New Roman" w:cs="Times New Roman"/>
          <w:b w:val="0"/>
          <w:bCs w:val="0"/>
          <w:i w:val="0"/>
          <w:iCs w:val="0"/>
          <w:caps w:val="0"/>
          <w:smallCaps w:val="0"/>
          <w:noProof w:val="0"/>
          <w:color w:val="242424"/>
          <w:sz w:val="14"/>
          <w:szCs w:val="14"/>
          <w:lang w:val="en-GB"/>
        </w:rPr>
        <w:t xml:space="preserve">       </w:t>
      </w:r>
      <w:r w:rsidRPr="3D484956" w:rsidR="373F6470">
        <w:rPr>
          <w:rFonts w:ascii="Arial" w:hAnsi="Arial" w:eastAsia="Arial" w:cs="Arial"/>
          <w:b w:val="0"/>
          <w:bCs w:val="0"/>
          <w:i w:val="0"/>
          <w:iCs w:val="0"/>
          <w:caps w:val="0"/>
          <w:smallCaps w:val="0"/>
          <w:noProof w:val="0"/>
          <w:color w:val="242424"/>
          <w:sz w:val="20"/>
          <w:szCs w:val="20"/>
          <w:lang w:val="en-GB"/>
        </w:rPr>
        <w:t>opportunities regarding street scene services, where we are continuing to learn from pilot arrangements in a number of town and parish council areas, and have a range of information on current service provision we can now provide to councils</w:t>
      </w:r>
    </w:p>
    <w:p xmlns:wp14="http://schemas.microsoft.com/office/word/2010/wordml" w:rsidP="3D484956" wp14:paraId="102B50FB" wp14:textId="098BA42E">
      <w:pPr>
        <w:shd w:val="clear" w:color="auto" w:fill="FFFFFF" w:themeFill="background1"/>
        <w:spacing w:after="100" w:afterAutospacing="off"/>
        <w:ind w:left="714" w:right="0" w:hanging="357"/>
      </w:pPr>
      <w:r w:rsidRPr="3D484956" w:rsidR="373F6470">
        <w:rPr>
          <w:rFonts w:ascii="Symbol" w:hAnsi="Symbol" w:eastAsia="Symbol" w:cs="Symbol"/>
          <w:b w:val="0"/>
          <w:bCs w:val="0"/>
          <w:i w:val="0"/>
          <w:iCs w:val="0"/>
          <w:caps w:val="0"/>
          <w:smallCaps w:val="0"/>
          <w:noProof w:val="0"/>
          <w:color w:val="242424"/>
          <w:sz w:val="20"/>
          <w:szCs w:val="20"/>
          <w:lang w:val="en-GB"/>
        </w:rPr>
        <w:t>·</w:t>
      </w:r>
      <w:r w:rsidRPr="3D484956" w:rsidR="373F6470">
        <w:rPr>
          <w:rFonts w:ascii="Times New Roman" w:hAnsi="Times New Roman" w:eastAsia="Times New Roman" w:cs="Times New Roman"/>
          <w:b w:val="0"/>
          <w:bCs w:val="0"/>
          <w:i w:val="0"/>
          <w:iCs w:val="0"/>
          <w:caps w:val="0"/>
          <w:smallCaps w:val="0"/>
          <w:noProof w:val="0"/>
          <w:color w:val="242424"/>
          <w:sz w:val="14"/>
          <w:szCs w:val="14"/>
          <w:lang w:val="en-GB"/>
        </w:rPr>
        <w:t xml:space="preserve">       </w:t>
      </w:r>
      <w:r w:rsidRPr="3D484956" w:rsidR="373F6470">
        <w:rPr>
          <w:rFonts w:ascii="Arial" w:hAnsi="Arial" w:eastAsia="Arial" w:cs="Arial"/>
          <w:b w:val="0"/>
          <w:bCs w:val="0"/>
          <w:i w:val="0"/>
          <w:iCs w:val="0"/>
          <w:caps w:val="0"/>
          <w:smallCaps w:val="0"/>
          <w:noProof w:val="0"/>
          <w:color w:val="242424"/>
          <w:sz w:val="20"/>
          <w:szCs w:val="20"/>
          <w:lang w:val="en-GB"/>
        </w:rPr>
        <w:t>other service areas where you think there is potential for your council to play a greater role</w:t>
      </w:r>
    </w:p>
    <w:p xmlns:wp14="http://schemas.microsoft.com/office/word/2010/wordml" w:rsidP="3D484956" wp14:paraId="527EF80F" wp14:textId="6EA9F4FE">
      <w:pPr>
        <w:shd w:val="clear" w:color="auto" w:fill="FFFFFF" w:themeFill="background1"/>
        <w:spacing w:before="240" w:beforeAutospacing="off"/>
      </w:pPr>
      <w:r w:rsidRPr="3D484956" w:rsidR="373F6470">
        <w:rPr>
          <w:rFonts w:ascii="Arial" w:hAnsi="Arial" w:eastAsia="Arial" w:cs="Arial"/>
          <w:b w:val="1"/>
          <w:bCs w:val="1"/>
          <w:i w:val="0"/>
          <w:iCs w:val="0"/>
          <w:caps w:val="0"/>
          <w:smallCaps w:val="0"/>
          <w:noProof w:val="0"/>
          <w:color w:val="242424"/>
          <w:sz w:val="20"/>
          <w:szCs w:val="20"/>
          <w:lang w:val="en-GB"/>
        </w:rPr>
        <w:t>What happens next</w:t>
      </w:r>
    </w:p>
    <w:p xmlns:wp14="http://schemas.microsoft.com/office/word/2010/wordml" w:rsidP="3D484956" wp14:paraId="1E65E27D" wp14:textId="57A56B48">
      <w:pPr>
        <w:shd w:val="clear" w:color="auto" w:fill="FFFFFF" w:themeFill="background1"/>
      </w:pPr>
      <w:r w:rsidRPr="3D484956" w:rsidR="373F6470">
        <w:rPr>
          <w:rFonts w:ascii="Arial" w:hAnsi="Arial" w:eastAsia="Arial" w:cs="Arial"/>
          <w:b w:val="0"/>
          <w:bCs w:val="0"/>
          <w:i w:val="0"/>
          <w:iCs w:val="0"/>
          <w:caps w:val="0"/>
          <w:smallCaps w:val="0"/>
          <w:noProof w:val="0"/>
          <w:color w:val="242424"/>
          <w:sz w:val="20"/>
          <w:szCs w:val="20"/>
          <w:lang w:val="en-GB"/>
        </w:rPr>
        <w:t>If your council would like to continue these conversations, please let us know by responding to this email and completing the form on the link below</w:t>
      </w:r>
      <w:r w:rsidRPr="3D484956" w:rsidR="373F6470">
        <w:rPr>
          <w:rFonts w:ascii="Arial" w:hAnsi="Arial" w:eastAsia="Arial" w:cs="Arial"/>
          <w:b w:val="0"/>
          <w:bCs w:val="0"/>
          <w:i w:val="0"/>
          <w:iCs w:val="0"/>
          <w:caps w:val="0"/>
          <w:smallCaps w:val="0"/>
          <w:noProof w:val="0"/>
          <w:color w:val="242424"/>
          <w:sz w:val="20"/>
          <w:szCs w:val="20"/>
          <w:lang w:val="en-GB"/>
        </w:rPr>
        <w:t xml:space="preserve">.  </w:t>
      </w:r>
      <w:r w:rsidRPr="3D484956" w:rsidR="373F6470">
        <w:rPr>
          <w:rFonts w:ascii="Arial" w:hAnsi="Arial" w:eastAsia="Arial" w:cs="Arial"/>
          <w:b w:val="0"/>
          <w:bCs w:val="0"/>
          <w:i w:val="0"/>
          <w:iCs w:val="0"/>
          <w:caps w:val="0"/>
          <w:smallCaps w:val="0"/>
          <w:noProof w:val="0"/>
          <w:color w:val="242424"/>
          <w:sz w:val="20"/>
          <w:szCs w:val="20"/>
          <w:lang w:val="en-GB"/>
        </w:rPr>
        <w:t xml:space="preserve">We will arrange a meeting to share further information, understand examples of collaboration already under way, consider what support may be needed to develop any proposals, and agree the most </w:t>
      </w:r>
      <w:r w:rsidRPr="3D484956" w:rsidR="373F6470">
        <w:rPr>
          <w:rFonts w:ascii="Arial" w:hAnsi="Arial" w:eastAsia="Arial" w:cs="Arial"/>
          <w:b w:val="0"/>
          <w:bCs w:val="0"/>
          <w:i w:val="0"/>
          <w:iCs w:val="0"/>
          <w:caps w:val="0"/>
          <w:smallCaps w:val="0"/>
          <w:noProof w:val="0"/>
          <w:color w:val="242424"/>
          <w:sz w:val="20"/>
          <w:szCs w:val="20"/>
          <w:lang w:val="en-GB"/>
        </w:rPr>
        <w:t>appropriate next</w:t>
      </w:r>
      <w:r w:rsidRPr="3D484956" w:rsidR="373F6470">
        <w:rPr>
          <w:rFonts w:ascii="Arial" w:hAnsi="Arial" w:eastAsia="Arial" w:cs="Arial"/>
          <w:b w:val="0"/>
          <w:bCs w:val="0"/>
          <w:i w:val="0"/>
          <w:iCs w:val="0"/>
          <w:caps w:val="0"/>
          <w:smallCaps w:val="0"/>
          <w:noProof w:val="0"/>
          <w:color w:val="242424"/>
          <w:sz w:val="20"/>
          <w:szCs w:val="20"/>
          <w:lang w:val="en-GB"/>
        </w:rPr>
        <w:t xml:space="preserve"> steps with you.</w:t>
      </w:r>
    </w:p>
    <w:p xmlns:wp14="http://schemas.microsoft.com/office/word/2010/wordml" w:rsidP="3D484956" wp14:paraId="4B15182D" wp14:textId="422C5C4D">
      <w:pPr>
        <w:shd w:val="clear" w:color="auto" w:fill="FFFFFF" w:themeFill="background1"/>
      </w:pPr>
      <w:hyperlink r:id="R74fb5abd81ed4266">
        <w:r w:rsidRPr="3D484956" w:rsidR="373F6470">
          <w:rPr>
            <w:rStyle w:val="Hyperlink"/>
            <w:b w:val="0"/>
            <w:bCs w:val="0"/>
            <w:i w:val="0"/>
            <w:iCs w:val="0"/>
            <w:caps w:val="0"/>
            <w:smallCaps w:val="0"/>
            <w:strike w:val="0"/>
            <w:dstrike w:val="0"/>
            <w:noProof w:val="0"/>
            <w:color w:val="0000FF"/>
            <w:u w:val="single"/>
            <w:lang w:val="en-GB"/>
          </w:rPr>
          <w:t>Expression of Interest (EOI) – Town and Parish Councils</w:t>
        </w:r>
      </w:hyperlink>
    </w:p>
    <w:p xmlns:wp14="http://schemas.microsoft.com/office/word/2010/wordml" w:rsidP="3D484956" wp14:paraId="751EB928" wp14:textId="0599B405">
      <w:pPr>
        <w:shd w:val="clear" w:color="auto" w:fill="FFFFFF" w:themeFill="background1"/>
      </w:pPr>
      <w:r w:rsidRPr="3D484956" w:rsidR="373F6470">
        <w:rPr>
          <w:rFonts w:ascii="Arial" w:hAnsi="Arial" w:eastAsia="Arial" w:cs="Arial"/>
          <w:b w:val="0"/>
          <w:bCs w:val="0"/>
          <w:i w:val="0"/>
          <w:iCs w:val="0"/>
          <w:caps w:val="0"/>
          <w:smallCaps w:val="0"/>
          <w:noProof w:val="0"/>
          <w:color w:val="242424"/>
          <w:sz w:val="20"/>
          <w:szCs w:val="20"/>
          <w:lang w:val="en-GB"/>
        </w:rPr>
        <w:t xml:space="preserve">We are keen to continue building strong and trusted relationships with town and parish councils, and to work with you in a way that reflects local ambition, local capacity and the needs of your community. </w:t>
      </w:r>
    </w:p>
    <w:p xmlns:wp14="http://schemas.microsoft.com/office/word/2010/wordml" w:rsidP="3D484956" wp14:paraId="76B7994F" wp14:textId="1167CCE3">
      <w:pPr>
        <w:shd w:val="clear" w:color="auto" w:fill="FFFFFF" w:themeFill="background1"/>
      </w:pPr>
      <w:r w:rsidRPr="3D484956" w:rsidR="373F6470">
        <w:rPr>
          <w:rFonts w:ascii="Arial" w:hAnsi="Arial" w:eastAsia="Arial" w:cs="Arial"/>
          <w:b w:val="0"/>
          <w:bCs w:val="0"/>
          <w:i w:val="0"/>
          <w:iCs w:val="0"/>
          <w:caps w:val="0"/>
          <w:smallCaps w:val="0"/>
          <w:noProof w:val="0"/>
          <w:color w:val="242424"/>
          <w:sz w:val="20"/>
          <w:szCs w:val="20"/>
          <w:lang w:val="en-GB"/>
        </w:rPr>
        <w:t xml:space="preserve">We have listened to feedback from councils, including through our recent Overview and Scrutiny Task &amp; Finish Group, and have </w:t>
      </w:r>
      <w:r w:rsidRPr="3D484956" w:rsidR="373F6470">
        <w:rPr>
          <w:rFonts w:ascii="Arial" w:hAnsi="Arial" w:eastAsia="Arial" w:cs="Arial"/>
          <w:b w:val="0"/>
          <w:bCs w:val="0"/>
          <w:i w:val="0"/>
          <w:iCs w:val="0"/>
          <w:caps w:val="0"/>
          <w:smallCaps w:val="0"/>
          <w:noProof w:val="0"/>
          <w:color w:val="242424"/>
          <w:sz w:val="20"/>
          <w:szCs w:val="20"/>
          <w:lang w:val="en-GB"/>
        </w:rPr>
        <w:t>established</w:t>
      </w:r>
      <w:r w:rsidRPr="3D484956" w:rsidR="373F6470">
        <w:rPr>
          <w:rFonts w:ascii="Arial" w:hAnsi="Arial" w:eastAsia="Arial" w:cs="Arial"/>
          <w:b w:val="0"/>
          <w:bCs w:val="0"/>
          <w:i w:val="0"/>
          <w:iCs w:val="0"/>
          <w:caps w:val="0"/>
          <w:smallCaps w:val="0"/>
          <w:noProof w:val="0"/>
          <w:color w:val="242424"/>
          <w:sz w:val="20"/>
          <w:szCs w:val="20"/>
          <w:lang w:val="en-GB"/>
        </w:rPr>
        <w:t xml:space="preserve"> a single point of contact. You can reach us at: </w:t>
      </w:r>
      <w:hyperlink r:id="Re76b11b0a49848e7">
        <w:r w:rsidRPr="3D484956" w:rsidR="373F6470">
          <w:rPr>
            <w:rStyle w:val="Hyperlink"/>
            <w:b w:val="0"/>
            <w:bCs w:val="0"/>
            <w:i w:val="0"/>
            <w:iCs w:val="0"/>
            <w:caps w:val="0"/>
            <w:smallCaps w:val="0"/>
            <w:strike w:val="0"/>
            <w:dstrike w:val="0"/>
            <w:noProof w:val="0"/>
            <w:color w:val="467886"/>
            <w:u w:val="single"/>
            <w:lang w:val="en-GB"/>
          </w:rPr>
          <w:t>partnerships@shropshire.gov.uk</w:t>
        </w:r>
      </w:hyperlink>
    </w:p>
    <w:p xmlns:wp14="http://schemas.microsoft.com/office/word/2010/wordml" w:rsidP="3D484956" wp14:paraId="66D94290" wp14:textId="61B48233">
      <w:pPr>
        <w:shd w:val="clear" w:color="auto" w:fill="FFFFFF" w:themeFill="background1"/>
      </w:pPr>
      <w:r w:rsidRPr="3D484956" w:rsidR="373F6470">
        <w:rPr>
          <w:rFonts w:ascii="Arial" w:hAnsi="Arial" w:eastAsia="Arial" w:cs="Arial"/>
          <w:b w:val="0"/>
          <w:bCs w:val="0"/>
          <w:i w:val="0"/>
          <w:iCs w:val="0"/>
          <w:caps w:val="0"/>
          <w:smallCaps w:val="0"/>
          <w:noProof w:val="0"/>
          <w:color w:val="242424"/>
          <w:sz w:val="22"/>
          <w:szCs w:val="22"/>
          <w:lang w:val="en-GB"/>
        </w:rPr>
        <w:t>Regards,</w:t>
      </w:r>
    </w:p>
    <w:p xmlns:wp14="http://schemas.microsoft.com/office/word/2010/wordml" w:rsidP="3D484956" wp14:paraId="06B0882D" wp14:textId="11102D47">
      <w:pPr>
        <w:shd w:val="clear" w:color="auto" w:fill="FFFFFF" w:themeFill="background1"/>
      </w:pPr>
      <w:r w:rsidRPr="3D484956" w:rsidR="373F6470">
        <w:rPr>
          <w:rFonts w:ascii="Arial" w:hAnsi="Arial" w:eastAsia="Arial" w:cs="Arial"/>
          <w:b w:val="0"/>
          <w:bCs w:val="0"/>
          <w:i w:val="0"/>
          <w:iCs w:val="0"/>
          <w:caps w:val="0"/>
          <w:smallCaps w:val="0"/>
          <w:noProof w:val="0"/>
          <w:color w:val="242424"/>
          <w:sz w:val="22"/>
          <w:szCs w:val="22"/>
          <w:lang w:val="en-GB"/>
        </w:rPr>
        <w:t>Shropshire Council Partnership Team on behalf of Councillor Alex Wagner</w:t>
      </w:r>
    </w:p>
    <w:p xmlns:wp14="http://schemas.microsoft.com/office/word/2010/wordml" w:rsidP="3D484956" wp14:paraId="5E5787A5" wp14:textId="744B2516">
      <w:pPr>
        <w:shd w:val="clear" w:color="auto" w:fill="FFFFFF" w:themeFill="background1"/>
      </w:pPr>
      <w:r w:rsidRPr="3D484956" w:rsidR="373F6470">
        <w:rPr>
          <w:rFonts w:ascii="Arial" w:hAnsi="Arial" w:eastAsia="Arial" w:cs="Arial"/>
          <w:b w:val="0"/>
          <w:bCs w:val="0"/>
          <w:i w:val="0"/>
          <w:iCs w:val="0"/>
          <w:caps w:val="0"/>
          <w:smallCaps w:val="0"/>
          <w:noProof w:val="0"/>
          <w:color w:val="242424"/>
          <w:sz w:val="22"/>
          <w:szCs w:val="22"/>
          <w:lang w:val="en-GB"/>
        </w:rPr>
        <w:t xml:space="preserve">Shropshire Council </w:t>
      </w:r>
      <w:r w:rsidRPr="3D484956" w:rsidR="373F6470">
        <w:rPr>
          <w:rFonts w:ascii="Arial" w:hAnsi="Arial" w:eastAsia="Arial" w:cs="Arial"/>
          <w:b w:val="0"/>
          <w:bCs w:val="0"/>
          <w:i w:val="0"/>
          <w:iCs w:val="0"/>
          <w:caps w:val="0"/>
          <w:smallCaps w:val="0"/>
          <w:noProof w:val="0"/>
          <w:color w:val="242424"/>
          <w:sz w:val="22"/>
          <w:szCs w:val="22"/>
          <w:lang w:val="en-GB"/>
        </w:rPr>
        <w:t xml:space="preserve">e-mail: </w:t>
      </w:r>
      <w:hyperlink r:id="Rc16a352fb35a4562">
        <w:r w:rsidRPr="3D484956" w:rsidR="373F6470">
          <w:rPr>
            <w:rStyle w:val="Hyperlink"/>
            <w:b w:val="0"/>
            <w:bCs w:val="0"/>
            <w:i w:val="0"/>
            <w:iCs w:val="0"/>
            <w:caps w:val="0"/>
            <w:smallCaps w:val="0"/>
            <w:strike w:val="0"/>
            <w:dstrike w:val="0"/>
            <w:noProof w:val="0"/>
            <w:color w:val="467886"/>
            <w:u w:val="single"/>
            <w:lang w:val="en-GB"/>
          </w:rPr>
          <w:t>partnerships@shropshire.gov.uk</w:t>
        </w:r>
      </w:hyperlink>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8F028B"/>
    <w:rsid w:val="373F6470"/>
    <w:rsid w:val="3D484956"/>
    <w:rsid w:val="3E03386B"/>
    <w:rsid w:val="7D8F0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DB3B"/>
  <w15:chartTrackingRefBased/>
  <w15:docId w15:val="{EC5052A6-49C7-41B9-96EE-6A57D9D534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3D48495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forms.cloud.microsoft/Pages/ResponsePage.aspx?id=ETDBti03i0O8gmfkx5ZuiTi4cpchzg9Jm085eJiO-cVUQUhXQkUxTzZMU01OSE1SVTZOQkJYQk5HSS4u" TargetMode="External" Id="R74fb5abd81ed4266" /><Relationship Type="http://schemas.openxmlformats.org/officeDocument/2006/relationships/hyperlink" Target="mailto:partnerships@shropshire.gov.uk" TargetMode="External" Id="Re76b11b0a49848e7" /><Relationship Type="http://schemas.openxmlformats.org/officeDocument/2006/relationships/hyperlink" Target="mailto:partnerships@shropshire.gov.uk" TargetMode="External" Id="Rc16a352fb35a456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Clerk</dc:creator>
  <keywords/>
  <dc:description/>
  <lastModifiedBy>Clerk</lastModifiedBy>
  <revision>2</revision>
  <dcterms:created xsi:type="dcterms:W3CDTF">2026-06-08T13:26:08.9964796Z</dcterms:created>
  <dcterms:modified xsi:type="dcterms:W3CDTF">2026-06-08T13:27:29.3669067Z</dcterms:modified>
</coreProperties>
</file>