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75A6" w14:textId="77777777" w:rsidR="001F3F66" w:rsidRPr="001F3F66" w:rsidRDefault="001F3F66" w:rsidP="001F3F6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Accessibility Statement (WCAG 2.2 A/AA)</w:t>
      </w:r>
    </w:p>
    <w:p w14:paraId="6AF24E8C" w14:textId="28354972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Accessibility statement for </w:t>
      </w:r>
      <w:r w:rsidR="007D329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Community Hub Website</w:t>
      </w:r>
    </w:p>
    <w:p w14:paraId="6CBC4A9E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This website is designed to be accessible and usable by as many people as possible. We aim to meet the requirements of the Web Content Accessibility Guidelines (WCAG) 2.2 level A and AA.</w:t>
      </w:r>
    </w:p>
    <w:p w14:paraId="0E876FAF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use automated and manual testing to identify and resolve accessibility issues. Testing has been carried out using the IBM Accessibility Checker (version 7.3).</w:t>
      </w:r>
    </w:p>
    <w:p w14:paraId="7CD44FC8" w14:textId="77777777" w:rsidR="001F3F66" w:rsidRPr="001F3F66" w:rsidRDefault="00000000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E12A5E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05A93C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How we tested this website</w:t>
      </w:r>
    </w:p>
    <w:p w14:paraId="0C3A4D20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have tested this website using:</w:t>
      </w:r>
    </w:p>
    <w:p w14:paraId="33AD6E83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IBM Accessibility Checker (version 7.3) </w:t>
      </w:r>
    </w:p>
    <w:p w14:paraId="1F755FAC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Manual keyboard navigation testing </w:t>
      </w:r>
    </w:p>
    <w:p w14:paraId="74E41948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Screen reader compatibility checks </w:t>
      </w:r>
    </w:p>
    <w:p w14:paraId="6DAACA27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Browser-based accessibility inspection tools </w:t>
      </w:r>
    </w:p>
    <w:p w14:paraId="4C1A22B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lang w:eastAsia="en-GB"/>
        </w:rPr>
        <w:t>All critical accessibility issues identified have been fixed.</w:t>
      </w:r>
    </w:p>
    <w:p w14:paraId="21B1C921" w14:textId="77777777" w:rsidR="001F3F66" w:rsidRPr="001F3F66" w:rsidRDefault="00000000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011FCF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C7DAEE3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Known accessibility issues</w:t>
      </w:r>
    </w:p>
    <w:p w14:paraId="3CAB0146" w14:textId="77777777" w:rsidR="001F3F66" w:rsidRPr="001F3F66" w:rsidRDefault="001F3F66" w:rsidP="001F3F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Needs review issues</w:t>
      </w:r>
    </w:p>
    <w:p w14:paraId="075CA6DC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Some items flagged by automated testing tools require manual review to determine whether they are actual accessibility barriers. These may include:</w:t>
      </w:r>
    </w:p>
    <w:p w14:paraId="087A03E4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Context-dependent labels </w:t>
      </w:r>
    </w:p>
    <w:p w14:paraId="4BF3FD9F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Structural or semantic recommendations </w:t>
      </w:r>
    </w:p>
    <w:p w14:paraId="6A5594A6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Potential false positives from automated testing </w:t>
      </w:r>
    </w:p>
    <w:p w14:paraId="7034A6FA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These issues do not necessarily represent WCAG violations.</w:t>
      </w:r>
    </w:p>
    <w:p w14:paraId="2EF6BCA2" w14:textId="77777777" w:rsidR="001F3F66" w:rsidRPr="001F3F66" w:rsidRDefault="00000000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E37446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AAF5769" w14:textId="77777777" w:rsidR="001F3F66" w:rsidRPr="001F3F66" w:rsidRDefault="001F3F66" w:rsidP="001F3F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Recommendations</w:t>
      </w:r>
    </w:p>
    <w:p w14:paraId="43B938B4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Some findings are classified as recommendations, which are best practice improvements rather than compliance failures. These may include:</w:t>
      </w:r>
    </w:p>
    <w:p w14:paraId="33C117E6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Additional ARIA attributes </w:t>
      </w:r>
    </w:p>
    <w:p w14:paraId="11BEA97A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lastRenderedPageBreak/>
        <w:t xml:space="preserve">Enhanced descriptive link text </w:t>
      </w:r>
    </w:p>
    <w:p w14:paraId="5A785568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Minor improvements to form labelling or structure </w:t>
      </w:r>
    </w:p>
    <w:p w14:paraId="55715770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Visual contrast or layout refinements beyond minimum requirements </w:t>
      </w:r>
    </w:p>
    <w:p w14:paraId="783449A9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will continue to review and implement improvements where appropriate.</w:t>
      </w:r>
    </w:p>
    <w:p w14:paraId="08FAE0C5" w14:textId="77777777" w:rsidR="001F3F66" w:rsidRPr="001F3F66" w:rsidRDefault="00000000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87170D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8D8929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Compliance status</w:t>
      </w:r>
    </w:p>
    <w:p w14:paraId="1FD3A816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This website is considered to be partially compliant with WCAG 2.2 level A and AA due to the remaining “Needs review” and “Recommendations” items identified in automated testing.</w:t>
      </w:r>
    </w:p>
    <w:p w14:paraId="15E424B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No known critical accessibility barriers remain that would prevent users from accessing core content or functionality.</w:t>
      </w:r>
    </w:p>
    <w:p w14:paraId="6C6065D3" w14:textId="77777777" w:rsidR="001F3F66" w:rsidRPr="001F3F66" w:rsidRDefault="00000000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6895C5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92F5373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Ongoing improvements</w:t>
      </w:r>
    </w:p>
    <w:p w14:paraId="37A15019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are committed to continuous improvement of accessibility across the website. Regular audits and updates are carried out to maintain and improve compliance with WCAG 2.2 A and AA standards.</w:t>
      </w:r>
    </w:p>
    <w:p w14:paraId="428AA972" w14:textId="77777777" w:rsidR="001F3F66" w:rsidRPr="001F3F66" w:rsidRDefault="00000000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99B3EA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C935680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Feedback and contact</w:t>
      </w:r>
    </w:p>
    <w:p w14:paraId="1B6A4F68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If you experience any accessibility issues or need information in an alternative format, please contact:</w:t>
      </w:r>
    </w:p>
    <w:p w14:paraId="587519A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[Insert contact details here]</w:t>
      </w:r>
    </w:p>
    <w:p w14:paraId="1F650EF4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aim to respond to accessibility requests in a timely manner.</w:t>
      </w:r>
    </w:p>
    <w:p w14:paraId="5E35087D" w14:textId="77777777" w:rsidR="000B2580" w:rsidRDefault="000B2580"/>
    <w:sectPr w:rsidR="000B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F48"/>
    <w:multiLevelType w:val="multilevel"/>
    <w:tmpl w:val="CC6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E1FBF"/>
    <w:multiLevelType w:val="multilevel"/>
    <w:tmpl w:val="126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97591"/>
    <w:multiLevelType w:val="multilevel"/>
    <w:tmpl w:val="124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281082">
    <w:abstractNumId w:val="2"/>
  </w:num>
  <w:num w:numId="2" w16cid:durableId="1452282458">
    <w:abstractNumId w:val="0"/>
  </w:num>
  <w:num w:numId="3" w16cid:durableId="91062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66"/>
    <w:rsid w:val="000A5E77"/>
    <w:rsid w:val="000B2580"/>
    <w:rsid w:val="001F3F66"/>
    <w:rsid w:val="0035719E"/>
    <w:rsid w:val="003C6E12"/>
    <w:rsid w:val="006F28A8"/>
    <w:rsid w:val="007D3291"/>
    <w:rsid w:val="00AA22CF"/>
    <w:rsid w:val="00AD1520"/>
    <w:rsid w:val="00D45F52"/>
    <w:rsid w:val="00D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EF90"/>
  <w15:chartTrackingRefBased/>
  <w15:docId w15:val="{816DD504-997F-BB43-A499-B5EA59CF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F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Collinge</dc:creator>
  <cp:keywords/>
  <dc:description/>
  <cp:lastModifiedBy>Peter White</cp:lastModifiedBy>
  <cp:revision>3</cp:revision>
  <dcterms:created xsi:type="dcterms:W3CDTF">2026-04-30T15:35:00Z</dcterms:created>
  <dcterms:modified xsi:type="dcterms:W3CDTF">2026-06-01T09:08:00Z</dcterms:modified>
</cp:coreProperties>
</file>